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FA35" w14:textId="77777777" w:rsidR="00AC6287" w:rsidRDefault="00AC6287"/>
    <w:tbl>
      <w:tblPr>
        <w:tblStyle w:val="TableGrid"/>
        <w:tblW w:w="0" w:type="auto"/>
        <w:tblLook w:val="04A0" w:firstRow="1" w:lastRow="0" w:firstColumn="1" w:lastColumn="0" w:noHBand="0" w:noVBand="1"/>
      </w:tblPr>
      <w:tblGrid>
        <w:gridCol w:w="3888"/>
        <w:gridCol w:w="3510"/>
        <w:gridCol w:w="3510"/>
      </w:tblGrid>
      <w:tr w:rsidR="007B08E2" w14:paraId="5591FA38" w14:textId="77777777" w:rsidTr="00792265">
        <w:trPr>
          <w:trHeight w:val="386"/>
        </w:trPr>
        <w:tc>
          <w:tcPr>
            <w:tcW w:w="10908" w:type="dxa"/>
            <w:gridSpan w:val="3"/>
          </w:tcPr>
          <w:p w14:paraId="57B1A84A" w14:textId="7205D8C7" w:rsidR="007B08E2" w:rsidRPr="007B08E2" w:rsidRDefault="003A2B87" w:rsidP="007600E8">
            <w:pPr>
              <w:jc w:val="center"/>
              <w:rPr>
                <w:b/>
                <w:sz w:val="40"/>
                <w:szCs w:val="40"/>
              </w:rPr>
            </w:pPr>
            <w:r>
              <w:rPr>
                <w:b/>
                <w:sz w:val="40"/>
                <w:szCs w:val="40"/>
              </w:rPr>
              <w:t>Key Ideas and Details</w:t>
            </w:r>
            <w:r w:rsidR="007600E8">
              <w:rPr>
                <w:b/>
                <w:sz w:val="40"/>
                <w:szCs w:val="40"/>
              </w:rPr>
              <w:t xml:space="preserve"> Strategy Card</w:t>
            </w:r>
          </w:p>
        </w:tc>
      </w:tr>
      <w:tr w:rsidR="00265A17" w14:paraId="79C63B8F" w14:textId="77777777" w:rsidTr="0036552F">
        <w:trPr>
          <w:trHeight w:val="2546"/>
        </w:trPr>
        <w:tc>
          <w:tcPr>
            <w:tcW w:w="3888" w:type="dxa"/>
          </w:tcPr>
          <w:p w14:paraId="3AA9A3E9" w14:textId="0017753C" w:rsidR="00AC6287" w:rsidRPr="00AC6287" w:rsidRDefault="00786F6B" w:rsidP="00AC6287">
            <w:pPr>
              <w:rPr>
                <w:i/>
              </w:rPr>
            </w:pPr>
            <w:r>
              <w:rPr>
                <w:b/>
              </w:rPr>
              <w:t>Specific Details</w:t>
            </w:r>
            <w:r w:rsidR="003A1907">
              <w:rPr>
                <w:b/>
              </w:rPr>
              <w:t xml:space="preserve"> - Narrative</w:t>
            </w:r>
          </w:p>
          <w:p w14:paraId="190207A0" w14:textId="77777777" w:rsidR="00AC6287" w:rsidRPr="001E4B57" w:rsidRDefault="00AC6287" w:rsidP="001E4B57">
            <w:pPr>
              <w:rPr>
                <w:b/>
              </w:rPr>
            </w:pPr>
          </w:p>
          <w:p w14:paraId="45208F85" w14:textId="1EF9386B" w:rsidR="00AC6287" w:rsidRDefault="009961DF" w:rsidP="009961DF">
            <w:pPr>
              <w:pStyle w:val="ListParagraph"/>
              <w:numPr>
                <w:ilvl w:val="0"/>
                <w:numId w:val="20"/>
              </w:numPr>
            </w:pPr>
            <w:r w:rsidRPr="009961DF">
              <w:t xml:space="preserve">Look </w:t>
            </w:r>
            <w:r>
              <w:t>at the descriptions of the narrator with regards to settings and events.</w:t>
            </w:r>
          </w:p>
          <w:p w14:paraId="167ACD02" w14:textId="60280CF9" w:rsidR="009961DF" w:rsidRPr="009961DF" w:rsidRDefault="009961DF" w:rsidP="009961DF">
            <w:pPr>
              <w:pStyle w:val="ListParagraph"/>
              <w:numPr>
                <w:ilvl w:val="0"/>
                <w:numId w:val="20"/>
              </w:numPr>
            </w:pPr>
            <w:r>
              <w:t xml:space="preserve">Look at what the character/s </w:t>
            </w:r>
            <w:proofErr w:type="gramStart"/>
            <w:r>
              <w:t>say ,</w:t>
            </w:r>
            <w:proofErr w:type="gramEnd"/>
            <w:r>
              <w:t xml:space="preserve"> think or do.</w:t>
            </w:r>
          </w:p>
          <w:p w14:paraId="0D2EC5F3" w14:textId="02015E87" w:rsidR="0036552F" w:rsidRPr="0036552F" w:rsidRDefault="0036552F" w:rsidP="0036552F">
            <w:pPr>
              <w:rPr>
                <w:sz w:val="20"/>
                <w:szCs w:val="20"/>
              </w:rPr>
            </w:pPr>
            <w:r>
              <w:rPr>
                <w:sz w:val="20"/>
                <w:szCs w:val="20"/>
              </w:rPr>
              <w:t xml:space="preserve"> </w:t>
            </w:r>
          </w:p>
        </w:tc>
        <w:tc>
          <w:tcPr>
            <w:tcW w:w="3510" w:type="dxa"/>
          </w:tcPr>
          <w:p w14:paraId="566CAC94" w14:textId="22B928AB" w:rsidR="00AC6287" w:rsidRDefault="00786F6B" w:rsidP="00AC6287">
            <w:pPr>
              <w:rPr>
                <w:b/>
              </w:rPr>
            </w:pPr>
            <w:r>
              <w:rPr>
                <w:b/>
              </w:rPr>
              <w:t>Main Idea</w:t>
            </w:r>
            <w:r w:rsidR="007E24C9">
              <w:rPr>
                <w:b/>
              </w:rPr>
              <w:t xml:space="preserve"> - Narrative</w:t>
            </w:r>
          </w:p>
          <w:p w14:paraId="1DF36FC3" w14:textId="77777777" w:rsidR="007E519A" w:rsidRDefault="007E519A" w:rsidP="00973691">
            <w:pPr>
              <w:rPr>
                <w:b/>
              </w:rPr>
            </w:pPr>
          </w:p>
          <w:p w14:paraId="6778AF47" w14:textId="20CDAECA" w:rsidR="00C3590E" w:rsidRDefault="003A1907" w:rsidP="003A1907">
            <w:pPr>
              <w:pStyle w:val="ListParagraph"/>
              <w:numPr>
                <w:ilvl w:val="0"/>
                <w:numId w:val="18"/>
              </w:numPr>
            </w:pPr>
            <w:r>
              <w:t>Look at the title.</w:t>
            </w:r>
          </w:p>
          <w:p w14:paraId="7BADC2CF" w14:textId="77777777" w:rsidR="003A1907" w:rsidRDefault="003A1907" w:rsidP="003A1907">
            <w:pPr>
              <w:pStyle w:val="ListParagraph"/>
              <w:numPr>
                <w:ilvl w:val="0"/>
                <w:numId w:val="18"/>
              </w:numPr>
            </w:pPr>
            <w:r>
              <w:t>Skim your passage map.</w:t>
            </w:r>
          </w:p>
          <w:p w14:paraId="53BE335B" w14:textId="1BD738DC" w:rsidR="003A1907" w:rsidRDefault="003A1907" w:rsidP="003A1907">
            <w:pPr>
              <w:pStyle w:val="ListParagraph"/>
              <w:numPr>
                <w:ilvl w:val="0"/>
                <w:numId w:val="18"/>
              </w:numPr>
            </w:pPr>
            <w:r>
              <w:t>Ask yourself: how does the title connect to the content in the passage?</w:t>
            </w:r>
          </w:p>
          <w:p w14:paraId="2225978A" w14:textId="56AA59E8" w:rsidR="00C3590E" w:rsidRPr="00973691" w:rsidRDefault="00C3590E" w:rsidP="00C3590E"/>
        </w:tc>
        <w:tc>
          <w:tcPr>
            <w:tcW w:w="3510" w:type="dxa"/>
          </w:tcPr>
          <w:p w14:paraId="17334095" w14:textId="6C30AEAA" w:rsidR="003C1644" w:rsidRDefault="00786F6B" w:rsidP="003C1644">
            <w:pPr>
              <w:rPr>
                <w:b/>
              </w:rPr>
            </w:pPr>
            <w:r>
              <w:rPr>
                <w:b/>
              </w:rPr>
              <w:t>Cause &amp; Effect</w:t>
            </w:r>
          </w:p>
          <w:p w14:paraId="75532C9D" w14:textId="77777777" w:rsidR="007E519A" w:rsidRPr="00265A17" w:rsidRDefault="007E519A" w:rsidP="00265A17">
            <w:pPr>
              <w:rPr>
                <w:b/>
              </w:rPr>
            </w:pPr>
          </w:p>
          <w:p w14:paraId="3249E0FC" w14:textId="39E06003" w:rsidR="00265A17" w:rsidRDefault="000E4F21" w:rsidP="00870923">
            <w:pPr>
              <w:pStyle w:val="ListParagraph"/>
            </w:pPr>
            <w:r>
              <w:t>Cause – action</w:t>
            </w:r>
          </w:p>
          <w:p w14:paraId="6FD02608" w14:textId="291AF956" w:rsidR="000E4F21" w:rsidRDefault="000E4F21" w:rsidP="00870923">
            <w:pPr>
              <w:pStyle w:val="ListParagraph"/>
            </w:pPr>
            <w:r>
              <w:t>Effect – result</w:t>
            </w:r>
          </w:p>
          <w:p w14:paraId="0ADC2CD7" w14:textId="77777777" w:rsidR="000E4F21" w:rsidRDefault="000E4F21" w:rsidP="00870923">
            <w:pPr>
              <w:pStyle w:val="ListParagraph"/>
            </w:pPr>
          </w:p>
          <w:p w14:paraId="3BB0EA5B" w14:textId="3C6D6737" w:rsidR="000E4F21" w:rsidRDefault="000E4F21" w:rsidP="000E4F21">
            <w:pPr>
              <w:pStyle w:val="ListParagraph"/>
              <w:numPr>
                <w:ilvl w:val="0"/>
                <w:numId w:val="23"/>
              </w:numPr>
            </w:pPr>
            <w:r>
              <w:t xml:space="preserve">Look for keywords (because, as a result, for some reasons, </w:t>
            </w:r>
            <w:proofErr w:type="spellStart"/>
            <w:r>
              <w:t>etc</w:t>
            </w:r>
            <w:proofErr w:type="spellEnd"/>
            <w:r>
              <w:t>)</w:t>
            </w:r>
          </w:p>
          <w:p w14:paraId="4C1D78C7" w14:textId="77777777" w:rsidR="000E4F21" w:rsidRPr="000E4F21" w:rsidRDefault="000E4F21" w:rsidP="000E4F21">
            <w:pPr>
              <w:pStyle w:val="ListParagraph"/>
              <w:numPr>
                <w:ilvl w:val="0"/>
                <w:numId w:val="23"/>
              </w:numPr>
              <w:rPr>
                <w:b/>
              </w:rPr>
            </w:pPr>
            <w:r>
              <w:t>Identify which one is the effect/cause.</w:t>
            </w:r>
          </w:p>
          <w:p w14:paraId="2441577E" w14:textId="3DBAA58A" w:rsidR="000E4F21" w:rsidRPr="00265A17" w:rsidRDefault="000E4F21" w:rsidP="000E4F21">
            <w:pPr>
              <w:pStyle w:val="ListParagraph"/>
              <w:ind w:left="1080"/>
              <w:rPr>
                <w:b/>
              </w:rPr>
            </w:pPr>
          </w:p>
        </w:tc>
      </w:tr>
      <w:tr w:rsidR="00265A17" w14:paraId="487FED30" w14:textId="77777777" w:rsidTr="00973691">
        <w:tc>
          <w:tcPr>
            <w:tcW w:w="3888" w:type="dxa"/>
          </w:tcPr>
          <w:p w14:paraId="73259FEA" w14:textId="0D1B6C05" w:rsidR="00C3590E" w:rsidRDefault="009961DF" w:rsidP="009961DF">
            <w:pPr>
              <w:rPr>
                <w:b/>
              </w:rPr>
            </w:pPr>
            <w:r w:rsidRPr="009961DF">
              <w:rPr>
                <w:b/>
              </w:rPr>
              <w:t xml:space="preserve">Specific Details </w:t>
            </w:r>
            <w:r>
              <w:rPr>
                <w:b/>
              </w:rPr>
              <w:t>–</w:t>
            </w:r>
            <w:r w:rsidRPr="009961DF">
              <w:rPr>
                <w:b/>
              </w:rPr>
              <w:t xml:space="preserve"> Informational</w:t>
            </w:r>
          </w:p>
          <w:p w14:paraId="55094635" w14:textId="77777777" w:rsidR="009961DF" w:rsidRDefault="009961DF" w:rsidP="009961DF">
            <w:pPr>
              <w:rPr>
                <w:b/>
              </w:rPr>
            </w:pPr>
          </w:p>
          <w:p w14:paraId="61FD79A0" w14:textId="36E7E808" w:rsidR="009961DF" w:rsidRDefault="009961DF" w:rsidP="009961DF">
            <w:pPr>
              <w:pStyle w:val="ListParagraph"/>
              <w:numPr>
                <w:ilvl w:val="0"/>
                <w:numId w:val="21"/>
              </w:numPr>
            </w:pPr>
            <w:r>
              <w:t xml:space="preserve">Look for transitional words and clues first (before, after, next, then, </w:t>
            </w:r>
            <w:proofErr w:type="spellStart"/>
            <w:r>
              <w:t>etc</w:t>
            </w:r>
            <w:proofErr w:type="spellEnd"/>
            <w:r>
              <w:t>)</w:t>
            </w:r>
          </w:p>
          <w:p w14:paraId="0F5824B1" w14:textId="79BD4C46" w:rsidR="009961DF" w:rsidRPr="009961DF" w:rsidRDefault="009961DF" w:rsidP="009961DF">
            <w:pPr>
              <w:pStyle w:val="ListParagraph"/>
              <w:numPr>
                <w:ilvl w:val="0"/>
                <w:numId w:val="21"/>
              </w:numPr>
            </w:pPr>
            <w:r>
              <w:t xml:space="preserve">Look for </w:t>
            </w:r>
            <w:proofErr w:type="gramStart"/>
            <w:r>
              <w:t>details which</w:t>
            </w:r>
            <w:proofErr w:type="gramEnd"/>
            <w:r>
              <w:t xml:space="preserve"> support the thesis or topic sentence.</w:t>
            </w:r>
          </w:p>
        </w:tc>
        <w:tc>
          <w:tcPr>
            <w:tcW w:w="3510" w:type="dxa"/>
          </w:tcPr>
          <w:p w14:paraId="43845B57" w14:textId="3AEA77B7" w:rsidR="003C1644" w:rsidRDefault="007E24C9" w:rsidP="003C1644">
            <w:pPr>
              <w:rPr>
                <w:b/>
              </w:rPr>
            </w:pPr>
            <w:r>
              <w:rPr>
                <w:b/>
              </w:rPr>
              <w:t xml:space="preserve">Main Idea </w:t>
            </w:r>
            <w:r w:rsidR="003A1907">
              <w:rPr>
                <w:b/>
              </w:rPr>
              <w:t>–</w:t>
            </w:r>
            <w:r>
              <w:rPr>
                <w:b/>
              </w:rPr>
              <w:t xml:space="preserve"> Informational</w:t>
            </w:r>
          </w:p>
          <w:p w14:paraId="04218299" w14:textId="77777777" w:rsidR="003A1907" w:rsidRDefault="003A1907" w:rsidP="003C1644">
            <w:pPr>
              <w:rPr>
                <w:b/>
              </w:rPr>
            </w:pPr>
          </w:p>
          <w:p w14:paraId="4FFF818B" w14:textId="07B65E9B" w:rsidR="003A1907" w:rsidRDefault="003A1907" w:rsidP="003A1907">
            <w:pPr>
              <w:pStyle w:val="ListParagraph"/>
              <w:numPr>
                <w:ilvl w:val="0"/>
                <w:numId w:val="19"/>
              </w:numPr>
            </w:pPr>
            <w:r>
              <w:t>Look at the title.</w:t>
            </w:r>
          </w:p>
          <w:p w14:paraId="49A1DAA6" w14:textId="77777777" w:rsidR="003A1907" w:rsidRDefault="003A1907" w:rsidP="003A1907">
            <w:pPr>
              <w:pStyle w:val="ListParagraph"/>
              <w:numPr>
                <w:ilvl w:val="0"/>
                <w:numId w:val="19"/>
              </w:numPr>
            </w:pPr>
            <w:r>
              <w:t>Skim your passage map.</w:t>
            </w:r>
          </w:p>
          <w:p w14:paraId="75A09B70" w14:textId="75EFF73A" w:rsidR="003A1907" w:rsidRPr="003A1907" w:rsidRDefault="00215AB7" w:rsidP="003A1907">
            <w:pPr>
              <w:pStyle w:val="ListParagraph"/>
              <w:numPr>
                <w:ilvl w:val="0"/>
                <w:numId w:val="19"/>
              </w:numPr>
            </w:pPr>
            <w:r>
              <w:t>Connect the ideas/details within the passage.</w:t>
            </w:r>
          </w:p>
          <w:p w14:paraId="7BC2AFBA" w14:textId="3CF5AF96" w:rsidR="00E015DA" w:rsidRDefault="00E015DA" w:rsidP="003C1644">
            <w:pPr>
              <w:rPr>
                <w:b/>
              </w:rPr>
            </w:pPr>
          </w:p>
          <w:p w14:paraId="09484542" w14:textId="77777777" w:rsidR="00C3590E" w:rsidRPr="0036552F" w:rsidRDefault="00C3590E" w:rsidP="007E519A">
            <w:pPr>
              <w:jc w:val="center"/>
              <w:rPr>
                <w:b/>
                <w:sz w:val="32"/>
                <w:szCs w:val="32"/>
              </w:rPr>
            </w:pPr>
          </w:p>
          <w:p w14:paraId="5165FDF7" w14:textId="77777777" w:rsidR="00C3590E" w:rsidRDefault="00C3590E" w:rsidP="007E519A">
            <w:pPr>
              <w:jc w:val="center"/>
              <w:rPr>
                <w:b/>
              </w:rPr>
            </w:pPr>
          </w:p>
          <w:p w14:paraId="50CCDCAC" w14:textId="77777777" w:rsidR="00C3590E" w:rsidRDefault="00C3590E" w:rsidP="00215AB7">
            <w:pPr>
              <w:rPr>
                <w:b/>
              </w:rPr>
            </w:pPr>
          </w:p>
          <w:p w14:paraId="24851330" w14:textId="77777777" w:rsidR="00C3590E" w:rsidRDefault="00C3590E" w:rsidP="007E519A">
            <w:pPr>
              <w:jc w:val="center"/>
              <w:rPr>
                <w:b/>
              </w:rPr>
            </w:pPr>
          </w:p>
          <w:p w14:paraId="47B0E58F" w14:textId="1FEE3A64" w:rsidR="00C3590E" w:rsidRPr="00C3590E" w:rsidRDefault="00C3590E" w:rsidP="00215AB7">
            <w:pPr>
              <w:rPr>
                <w:b/>
              </w:rPr>
            </w:pPr>
          </w:p>
        </w:tc>
        <w:tc>
          <w:tcPr>
            <w:tcW w:w="3510" w:type="dxa"/>
          </w:tcPr>
          <w:p w14:paraId="77C1A9D5" w14:textId="3461BE01" w:rsidR="007E24C9" w:rsidRDefault="007E24C9" w:rsidP="007E24C9">
            <w:pPr>
              <w:rPr>
                <w:b/>
              </w:rPr>
            </w:pPr>
            <w:r>
              <w:rPr>
                <w:b/>
              </w:rPr>
              <w:t>Sequences of Events</w:t>
            </w:r>
            <w:r w:rsidR="00215AB7">
              <w:rPr>
                <w:b/>
              </w:rPr>
              <w:t xml:space="preserve"> </w:t>
            </w:r>
          </w:p>
          <w:p w14:paraId="7EE80F30" w14:textId="0B3EAEEE" w:rsidR="00B55434" w:rsidRDefault="00B55434" w:rsidP="00265A17">
            <w:pPr>
              <w:rPr>
                <w:b/>
              </w:rPr>
            </w:pPr>
          </w:p>
          <w:p w14:paraId="68636754" w14:textId="0F2CF504" w:rsidR="000C3B40" w:rsidRPr="00B55434" w:rsidRDefault="003A1907" w:rsidP="00AA55B2">
            <w:r>
              <w:t>1. Look f</w:t>
            </w:r>
            <w:r w:rsidR="00215AB7">
              <w:t>or actions of the character (prose) or events (narrative informational</w:t>
            </w:r>
            <w:proofErr w:type="gramStart"/>
            <w:r w:rsidR="00215AB7">
              <w:t>)   in</w:t>
            </w:r>
            <w:proofErr w:type="gramEnd"/>
            <w:r w:rsidR="00215AB7">
              <w:t xml:space="preserve"> chronological order.</w:t>
            </w:r>
          </w:p>
        </w:tc>
      </w:tr>
      <w:tr w:rsidR="008D0D19" w14:paraId="1DEF6772" w14:textId="77777777" w:rsidTr="00FF2CA5">
        <w:tc>
          <w:tcPr>
            <w:tcW w:w="10908" w:type="dxa"/>
            <w:gridSpan w:val="3"/>
          </w:tcPr>
          <w:p w14:paraId="7A965DA2" w14:textId="144EEDEF" w:rsidR="008D0D19" w:rsidRDefault="008D0D19" w:rsidP="008D0D19">
            <w:pPr>
              <w:pStyle w:val="ListParagraph"/>
              <w:numPr>
                <w:ilvl w:val="0"/>
                <w:numId w:val="24"/>
              </w:numPr>
            </w:pPr>
            <w:r>
              <w:t xml:space="preserve">Please note that this is one of the strategies. This is not an exhaustive list.  In the classroom, we discussed several strategies that you can try to see what works best for your learning style.  </w:t>
            </w:r>
          </w:p>
          <w:p w14:paraId="7A6D1247" w14:textId="068CBC8C" w:rsidR="008D0D19" w:rsidRDefault="008D0D19" w:rsidP="008D0D19">
            <w:pPr>
              <w:pStyle w:val="ListParagraph"/>
              <w:numPr>
                <w:ilvl w:val="0"/>
                <w:numId w:val="24"/>
              </w:numPr>
            </w:pPr>
            <w:r>
              <w:t xml:space="preserve">As a responsible learner, please take down notes. </w:t>
            </w:r>
          </w:p>
          <w:p w14:paraId="23B5E640" w14:textId="5DD6F18E" w:rsidR="008D0D19" w:rsidRDefault="008D0D19" w:rsidP="008D0D19">
            <w:pPr>
              <w:pStyle w:val="ListParagraph"/>
              <w:numPr>
                <w:ilvl w:val="0"/>
                <w:numId w:val="24"/>
              </w:numPr>
            </w:pPr>
            <w:r>
              <w:t>You need to advocate for yourself. If you don’t understand, please raise your hand and clarify your questions respectfully to you teachers.  That is the same thing that you will do at TJHSST and in college, so it is really good to start t now.</w:t>
            </w:r>
          </w:p>
          <w:p w14:paraId="50D1DBF0" w14:textId="7AE33C89" w:rsidR="008D0D19" w:rsidRPr="008D0D19" w:rsidRDefault="008D0D19" w:rsidP="008D0D19"/>
        </w:tc>
      </w:tr>
    </w:tbl>
    <w:p w14:paraId="7AC60FA1" w14:textId="77777777" w:rsidR="0036552F" w:rsidRDefault="0036552F" w:rsidP="007E519A">
      <w:pPr>
        <w:jc w:val="center"/>
        <w:rPr>
          <w:sz w:val="40"/>
          <w:szCs w:val="40"/>
        </w:rPr>
        <w:sectPr w:rsidR="0036552F" w:rsidSect="00792265">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888"/>
        <w:gridCol w:w="3510"/>
        <w:gridCol w:w="3510"/>
      </w:tblGrid>
      <w:tr w:rsidR="003A2B87" w14:paraId="1E87738F" w14:textId="77777777" w:rsidTr="00786F6B">
        <w:trPr>
          <w:trHeight w:val="386"/>
        </w:trPr>
        <w:tc>
          <w:tcPr>
            <w:tcW w:w="10908" w:type="dxa"/>
            <w:gridSpan w:val="3"/>
          </w:tcPr>
          <w:p w14:paraId="411A06E6" w14:textId="6626FC75" w:rsidR="003A2B87" w:rsidRPr="007B08E2" w:rsidRDefault="003A2B87" w:rsidP="00786F6B">
            <w:pPr>
              <w:jc w:val="center"/>
              <w:rPr>
                <w:b/>
                <w:sz w:val="40"/>
                <w:szCs w:val="40"/>
              </w:rPr>
            </w:pPr>
            <w:r>
              <w:rPr>
                <w:b/>
                <w:sz w:val="40"/>
                <w:szCs w:val="40"/>
              </w:rPr>
              <w:lastRenderedPageBreak/>
              <w:t>Craft &amp; Structure Strategy Card</w:t>
            </w:r>
          </w:p>
        </w:tc>
      </w:tr>
      <w:tr w:rsidR="003A2B87" w14:paraId="40A699CA" w14:textId="77777777" w:rsidTr="00E000EA">
        <w:trPr>
          <w:trHeight w:val="3716"/>
        </w:trPr>
        <w:tc>
          <w:tcPr>
            <w:tcW w:w="3888" w:type="dxa"/>
          </w:tcPr>
          <w:p w14:paraId="4D68EBCC" w14:textId="70911755" w:rsidR="003A2B87" w:rsidRDefault="00786F6B" w:rsidP="00786F6B">
            <w:pPr>
              <w:rPr>
                <w:b/>
              </w:rPr>
            </w:pPr>
            <w:r>
              <w:rPr>
                <w:b/>
              </w:rPr>
              <w:t>Author’</w:t>
            </w:r>
            <w:r w:rsidR="00525480">
              <w:rPr>
                <w:b/>
              </w:rPr>
              <w:t xml:space="preserve">s Tone </w:t>
            </w:r>
            <w:r w:rsidR="00B16361">
              <w:rPr>
                <w:b/>
              </w:rPr>
              <w:t>– “vibe”</w:t>
            </w:r>
          </w:p>
          <w:p w14:paraId="3092EE75" w14:textId="1E7D7B2E" w:rsidR="00525480" w:rsidRPr="00AC6287" w:rsidRDefault="00B16361" w:rsidP="00786F6B">
            <w:pPr>
              <w:rPr>
                <w:i/>
              </w:rPr>
            </w:pPr>
            <w:r>
              <w:rPr>
                <w:i/>
              </w:rPr>
              <w:t>Word choices of the author</w:t>
            </w:r>
          </w:p>
          <w:p w14:paraId="4D2AC973" w14:textId="77777777" w:rsidR="003A2B87" w:rsidRDefault="003A2B87" w:rsidP="00786F6B">
            <w:pPr>
              <w:rPr>
                <w:b/>
              </w:rPr>
            </w:pPr>
          </w:p>
          <w:p w14:paraId="42220BAB" w14:textId="25AA7CA9" w:rsidR="00B16361" w:rsidRPr="00B16361" w:rsidRDefault="00B16361" w:rsidP="00B16361">
            <w:pPr>
              <w:pStyle w:val="ListParagraph"/>
              <w:numPr>
                <w:ilvl w:val="0"/>
                <w:numId w:val="12"/>
              </w:numPr>
            </w:pPr>
            <w:r>
              <w:t xml:space="preserve">Look for </w:t>
            </w:r>
            <w:r w:rsidRPr="00B16361">
              <w:t xml:space="preserve">word choices </w:t>
            </w:r>
            <w:r w:rsidR="008D0D19">
              <w:t>and punctuations used by</w:t>
            </w:r>
            <w:r w:rsidRPr="00B16361">
              <w:t xml:space="preserve"> the author</w:t>
            </w:r>
          </w:p>
          <w:p w14:paraId="2F266F85" w14:textId="6A472DFF" w:rsidR="00B16361" w:rsidRPr="00B16361" w:rsidRDefault="00B16361" w:rsidP="00B16361">
            <w:pPr>
              <w:pStyle w:val="ListParagraph"/>
              <w:numPr>
                <w:ilvl w:val="0"/>
                <w:numId w:val="12"/>
              </w:numPr>
            </w:pPr>
            <w:r>
              <w:t>A</w:t>
            </w:r>
            <w:r w:rsidRPr="00B16361">
              <w:t>sk yourself: what is the vibe of the passage?</w:t>
            </w:r>
          </w:p>
          <w:p w14:paraId="3A0824F8" w14:textId="77777777" w:rsidR="00971F1B" w:rsidRPr="00971F1B" w:rsidRDefault="00971F1B" w:rsidP="00E000EA">
            <w:pPr>
              <w:pStyle w:val="ListParagraph"/>
              <w:rPr>
                <w:b/>
              </w:rPr>
            </w:pPr>
          </w:p>
          <w:p w14:paraId="70FE051D" w14:textId="5B25813F" w:rsidR="003A2B87" w:rsidRPr="0036552F" w:rsidRDefault="003A2B87" w:rsidP="00786F6B">
            <w:pPr>
              <w:rPr>
                <w:sz w:val="20"/>
                <w:szCs w:val="20"/>
              </w:rPr>
            </w:pPr>
            <w:r>
              <w:rPr>
                <w:sz w:val="20"/>
                <w:szCs w:val="20"/>
              </w:rPr>
              <w:t xml:space="preserve"> </w:t>
            </w:r>
          </w:p>
        </w:tc>
        <w:tc>
          <w:tcPr>
            <w:tcW w:w="3510" w:type="dxa"/>
          </w:tcPr>
          <w:p w14:paraId="5C17283D" w14:textId="3AD8FA3D" w:rsidR="003A2B87" w:rsidRDefault="00786F6B" w:rsidP="00786F6B">
            <w:pPr>
              <w:rPr>
                <w:b/>
              </w:rPr>
            </w:pPr>
            <w:r>
              <w:rPr>
                <w:b/>
              </w:rPr>
              <w:t>Words an</w:t>
            </w:r>
            <w:r w:rsidR="00AA55B2">
              <w:rPr>
                <w:b/>
              </w:rPr>
              <w:t xml:space="preserve">d Phrases in Context </w:t>
            </w:r>
          </w:p>
          <w:p w14:paraId="7F6F8BFD" w14:textId="77777777" w:rsidR="003A2B87" w:rsidRDefault="003A2B87" w:rsidP="00786F6B">
            <w:pPr>
              <w:rPr>
                <w:b/>
              </w:rPr>
            </w:pPr>
          </w:p>
          <w:p w14:paraId="6DE9A9A3" w14:textId="3401CA71" w:rsidR="003A2B87" w:rsidRDefault="007B6C23" w:rsidP="007B6C23">
            <w:pPr>
              <w:pStyle w:val="ListParagraph"/>
              <w:numPr>
                <w:ilvl w:val="0"/>
                <w:numId w:val="11"/>
              </w:numPr>
            </w:pPr>
            <w:r>
              <w:t xml:space="preserve">Reread the whole paragraph where the </w:t>
            </w:r>
            <w:r w:rsidR="00E000EA">
              <w:t xml:space="preserve">tricky </w:t>
            </w:r>
            <w:r>
              <w:t>word is used (BAT)</w:t>
            </w:r>
          </w:p>
          <w:p w14:paraId="5B062514" w14:textId="656BE81E" w:rsidR="007B6C23" w:rsidRDefault="007B6C23" w:rsidP="007B6C23">
            <w:pPr>
              <w:pStyle w:val="ListParagraph"/>
              <w:numPr>
                <w:ilvl w:val="0"/>
                <w:numId w:val="11"/>
              </w:numPr>
            </w:pPr>
            <w:r>
              <w:t>Look for clues: description</w:t>
            </w:r>
            <w:r w:rsidR="00E000EA">
              <w:t>/synonyms opposite/antonyms</w:t>
            </w:r>
          </w:p>
          <w:p w14:paraId="77B4C05B" w14:textId="6C444DC1" w:rsidR="00E000EA" w:rsidRDefault="00E000EA" w:rsidP="00E000EA">
            <w:pPr>
              <w:pStyle w:val="ListParagraph"/>
            </w:pPr>
            <w:proofErr w:type="gramStart"/>
            <w:r>
              <w:t>tone</w:t>
            </w:r>
            <w:proofErr w:type="gramEnd"/>
          </w:p>
          <w:p w14:paraId="43C02755" w14:textId="24C25C17" w:rsidR="00E000EA" w:rsidRDefault="00E000EA" w:rsidP="007B6C23">
            <w:pPr>
              <w:pStyle w:val="ListParagraph"/>
              <w:numPr>
                <w:ilvl w:val="0"/>
                <w:numId w:val="11"/>
              </w:numPr>
            </w:pPr>
            <w:r>
              <w:t>Other writers techniques</w:t>
            </w:r>
          </w:p>
          <w:p w14:paraId="381DB5DF" w14:textId="77777777" w:rsidR="003A2B87" w:rsidRPr="00973691" w:rsidRDefault="003A2B87" w:rsidP="00E000EA">
            <w:pPr>
              <w:pStyle w:val="ListParagraph"/>
            </w:pPr>
          </w:p>
        </w:tc>
        <w:tc>
          <w:tcPr>
            <w:tcW w:w="3510" w:type="dxa"/>
          </w:tcPr>
          <w:p w14:paraId="66D6F5F7" w14:textId="527C3EFE" w:rsidR="003A2B87" w:rsidRDefault="00786F6B" w:rsidP="00786F6B">
            <w:pPr>
              <w:rPr>
                <w:b/>
              </w:rPr>
            </w:pPr>
            <w:r>
              <w:rPr>
                <w:b/>
              </w:rPr>
              <w:t>Functions of Sentences &amp; Paragraphs - Narrative</w:t>
            </w:r>
          </w:p>
          <w:p w14:paraId="5FA6E948" w14:textId="77777777" w:rsidR="003A2B87" w:rsidRPr="00265A17" w:rsidRDefault="003A2B87" w:rsidP="00786F6B">
            <w:pPr>
              <w:rPr>
                <w:b/>
              </w:rPr>
            </w:pPr>
          </w:p>
          <w:p w14:paraId="13F79C9D" w14:textId="1A735986" w:rsidR="00C007F5" w:rsidRDefault="00C007F5" w:rsidP="00C007F5">
            <w:pPr>
              <w:pStyle w:val="ListParagraph"/>
              <w:numPr>
                <w:ilvl w:val="0"/>
                <w:numId w:val="15"/>
              </w:numPr>
            </w:pPr>
            <w:r w:rsidRPr="00C007F5">
              <w:t xml:space="preserve">Look at the organization of the </w:t>
            </w:r>
            <w:proofErr w:type="gramStart"/>
            <w:r>
              <w:t>passage</w:t>
            </w:r>
            <w:r w:rsidRPr="00C007F5">
              <w:t xml:space="preserve"> </w:t>
            </w:r>
            <w:r>
              <w:t xml:space="preserve"> </w:t>
            </w:r>
            <w:r w:rsidRPr="00C007F5">
              <w:t>which</w:t>
            </w:r>
            <w:proofErr w:type="gramEnd"/>
            <w:r w:rsidRPr="00C007F5">
              <w:t xml:space="preserve"> includes the sequence of sentences</w:t>
            </w:r>
            <w:r>
              <w:t>.</w:t>
            </w:r>
          </w:p>
          <w:p w14:paraId="59F0EA23" w14:textId="77777777" w:rsidR="00C007F5" w:rsidRDefault="00C007F5" w:rsidP="00C007F5">
            <w:pPr>
              <w:pStyle w:val="ListParagraph"/>
              <w:ind w:left="940"/>
            </w:pPr>
          </w:p>
          <w:p w14:paraId="5A350FA9" w14:textId="0D10619F" w:rsidR="003A2B87" w:rsidRPr="00C007F5" w:rsidRDefault="00C007F5" w:rsidP="00C007F5">
            <w:pPr>
              <w:pStyle w:val="ListParagraph"/>
              <w:numPr>
                <w:ilvl w:val="0"/>
                <w:numId w:val="15"/>
              </w:numPr>
            </w:pPr>
            <w:r>
              <w:t>Ask yourself:  how are they put together?</w:t>
            </w:r>
          </w:p>
        </w:tc>
      </w:tr>
      <w:tr w:rsidR="003A2B87" w14:paraId="1A4B9530" w14:textId="77777777" w:rsidTr="00786F6B">
        <w:tc>
          <w:tcPr>
            <w:tcW w:w="3888" w:type="dxa"/>
          </w:tcPr>
          <w:p w14:paraId="5266BA97" w14:textId="1D3FFAD2" w:rsidR="003A2B87" w:rsidRDefault="00525480" w:rsidP="00786F6B">
            <w:pPr>
              <w:rPr>
                <w:b/>
              </w:rPr>
            </w:pPr>
            <w:r>
              <w:rPr>
                <w:b/>
              </w:rPr>
              <w:t>Author’s Voice</w:t>
            </w:r>
            <w:r w:rsidR="00B16361">
              <w:rPr>
                <w:b/>
              </w:rPr>
              <w:t xml:space="preserve"> –attitude of the author</w:t>
            </w:r>
          </w:p>
          <w:p w14:paraId="4A111563" w14:textId="0EF33483" w:rsidR="003A2B87" w:rsidRPr="00B16361" w:rsidRDefault="00B16361" w:rsidP="00786F6B">
            <w:r>
              <w:t>1. Look for word choices and punctuation used by the author</w:t>
            </w:r>
          </w:p>
          <w:p w14:paraId="0B4D9D0E" w14:textId="4F8823AF" w:rsidR="003A2B87" w:rsidRPr="00653E8F" w:rsidRDefault="00B16361" w:rsidP="00786F6B">
            <w:r w:rsidRPr="00653E8F">
              <w:t xml:space="preserve">2. </w:t>
            </w:r>
            <w:r w:rsidR="00653E8F" w:rsidRPr="00653E8F">
              <w:t>Ask yourself: what is the author’s attitude?</w:t>
            </w:r>
          </w:p>
        </w:tc>
        <w:tc>
          <w:tcPr>
            <w:tcW w:w="3510" w:type="dxa"/>
          </w:tcPr>
          <w:p w14:paraId="17C28025" w14:textId="40E23C79" w:rsidR="00234373" w:rsidRPr="00AC0B5E" w:rsidRDefault="00234373" w:rsidP="00234373">
            <w:pPr>
              <w:rPr>
                <w:b/>
              </w:rPr>
            </w:pPr>
            <w:r>
              <w:t>A</w:t>
            </w:r>
            <w:r>
              <w:rPr>
                <w:b/>
              </w:rPr>
              <w:t>uthors Method</w:t>
            </w:r>
          </w:p>
          <w:p w14:paraId="4236B7C3" w14:textId="77777777" w:rsidR="00234373" w:rsidRDefault="00234373" w:rsidP="00234373">
            <w:pPr>
              <w:jc w:val="both"/>
              <w:rPr>
                <w:i/>
              </w:rPr>
            </w:pPr>
          </w:p>
          <w:p w14:paraId="1BBACBCF" w14:textId="77777777" w:rsidR="00234373" w:rsidRDefault="00234373" w:rsidP="00234373">
            <w:pPr>
              <w:jc w:val="both"/>
              <w:rPr>
                <w:i/>
              </w:rPr>
            </w:pPr>
            <w:r>
              <w:rPr>
                <w:i/>
              </w:rPr>
              <w:t>Combination of main idea and purpose of the passage</w:t>
            </w:r>
          </w:p>
          <w:p w14:paraId="682978CC" w14:textId="77777777" w:rsidR="00234373" w:rsidRDefault="00234373" w:rsidP="00234373">
            <w:pPr>
              <w:jc w:val="both"/>
              <w:rPr>
                <w:i/>
              </w:rPr>
            </w:pPr>
          </w:p>
          <w:p w14:paraId="1A0C1795" w14:textId="77777777" w:rsidR="00234373" w:rsidRDefault="00234373" w:rsidP="00234373">
            <w:pPr>
              <w:pStyle w:val="ListParagraph"/>
              <w:numPr>
                <w:ilvl w:val="0"/>
                <w:numId w:val="13"/>
              </w:numPr>
              <w:jc w:val="both"/>
            </w:pPr>
            <w:r>
              <w:t xml:space="preserve">Reread the appropriate paragraph. </w:t>
            </w:r>
          </w:p>
          <w:p w14:paraId="5CF17110" w14:textId="5DAC0491" w:rsidR="00234373" w:rsidRPr="00653E8F" w:rsidRDefault="008D0D19" w:rsidP="00234373">
            <w:pPr>
              <w:pStyle w:val="ListParagraph"/>
              <w:numPr>
                <w:ilvl w:val="0"/>
                <w:numId w:val="13"/>
              </w:numPr>
              <w:jc w:val="both"/>
            </w:pPr>
            <w:r>
              <w:t xml:space="preserve">Ask yourself: what is the </w:t>
            </w:r>
            <w:r w:rsidR="00234373">
              <w:t>author’s technique?</w:t>
            </w:r>
          </w:p>
          <w:p w14:paraId="7560D3A5" w14:textId="77777777" w:rsidR="00C007F5" w:rsidRDefault="00C007F5" w:rsidP="00786F6B">
            <w:pPr>
              <w:jc w:val="center"/>
              <w:rPr>
                <w:b/>
              </w:rPr>
            </w:pPr>
          </w:p>
          <w:p w14:paraId="3D0351E8" w14:textId="77777777" w:rsidR="003A2B87" w:rsidRPr="0036552F" w:rsidRDefault="003A2B87" w:rsidP="008D0D19">
            <w:pPr>
              <w:rPr>
                <w:b/>
                <w:sz w:val="32"/>
                <w:szCs w:val="32"/>
              </w:rPr>
            </w:pPr>
          </w:p>
          <w:p w14:paraId="436A07C0" w14:textId="77777777" w:rsidR="003A2B87" w:rsidRDefault="003A2B87" w:rsidP="00786F6B">
            <w:pPr>
              <w:jc w:val="center"/>
              <w:rPr>
                <w:b/>
              </w:rPr>
            </w:pPr>
          </w:p>
          <w:p w14:paraId="55B81BC1" w14:textId="77777777" w:rsidR="003A2B87" w:rsidRDefault="003A2B87" w:rsidP="00786F6B">
            <w:pPr>
              <w:jc w:val="center"/>
              <w:rPr>
                <w:b/>
              </w:rPr>
            </w:pPr>
          </w:p>
          <w:p w14:paraId="130D8E23" w14:textId="77777777" w:rsidR="003A2B87" w:rsidRDefault="003A2B87" w:rsidP="008D0D19">
            <w:pPr>
              <w:rPr>
                <w:b/>
              </w:rPr>
            </w:pPr>
          </w:p>
          <w:p w14:paraId="0A129216" w14:textId="77777777" w:rsidR="003A2B87" w:rsidRPr="00C3590E" w:rsidRDefault="003A2B87" w:rsidP="00786F6B">
            <w:pPr>
              <w:jc w:val="center"/>
              <w:rPr>
                <w:b/>
              </w:rPr>
            </w:pPr>
          </w:p>
        </w:tc>
        <w:tc>
          <w:tcPr>
            <w:tcW w:w="3510" w:type="dxa"/>
          </w:tcPr>
          <w:p w14:paraId="5B344A74" w14:textId="77777777" w:rsidR="00234373" w:rsidRDefault="00234373" w:rsidP="00234373">
            <w:pPr>
              <w:jc w:val="center"/>
              <w:rPr>
                <w:b/>
              </w:rPr>
            </w:pPr>
            <w:r>
              <w:rPr>
                <w:b/>
              </w:rPr>
              <w:t>Point of View Questions</w:t>
            </w:r>
          </w:p>
          <w:p w14:paraId="0019367C" w14:textId="77777777" w:rsidR="00234373" w:rsidRDefault="00234373" w:rsidP="00234373">
            <w:pPr>
              <w:jc w:val="center"/>
              <w:rPr>
                <w:i/>
              </w:rPr>
            </w:pPr>
            <w:r>
              <w:rPr>
                <w:i/>
              </w:rPr>
              <w:t>Identify the passage’s purpose</w:t>
            </w:r>
          </w:p>
          <w:p w14:paraId="624BED90" w14:textId="77777777" w:rsidR="00234373" w:rsidRDefault="00234373" w:rsidP="00234373"/>
          <w:p w14:paraId="15E5A833" w14:textId="77777777" w:rsidR="00234373" w:rsidRDefault="00234373" w:rsidP="00234373">
            <w:r>
              <w:t>1. Ask yourself: Why did the author write the passage?</w:t>
            </w:r>
          </w:p>
          <w:p w14:paraId="4D64422D" w14:textId="0A53184F" w:rsidR="003A2B87" w:rsidRPr="00B55434" w:rsidRDefault="003A2B87" w:rsidP="00AA55B2"/>
        </w:tc>
      </w:tr>
      <w:tr w:rsidR="008D0D19" w14:paraId="1EB0769A" w14:textId="77777777" w:rsidTr="00502D4E">
        <w:tc>
          <w:tcPr>
            <w:tcW w:w="10908" w:type="dxa"/>
            <w:gridSpan w:val="3"/>
          </w:tcPr>
          <w:p w14:paraId="145EB753" w14:textId="77777777" w:rsidR="008D0D19" w:rsidRDefault="008D0D19" w:rsidP="008D0D19">
            <w:pPr>
              <w:pStyle w:val="ListParagraph"/>
              <w:numPr>
                <w:ilvl w:val="0"/>
                <w:numId w:val="24"/>
              </w:numPr>
            </w:pPr>
            <w:r>
              <w:t xml:space="preserve">Please note that this is one of the strategies. This is not an exhaustive list.  In the classroom, we discussed several strategies that you can try to see what works best for your learning style.  </w:t>
            </w:r>
          </w:p>
          <w:p w14:paraId="10ABB0EA" w14:textId="77777777" w:rsidR="008D0D19" w:rsidRDefault="008D0D19" w:rsidP="008D0D19">
            <w:pPr>
              <w:pStyle w:val="ListParagraph"/>
              <w:numPr>
                <w:ilvl w:val="0"/>
                <w:numId w:val="24"/>
              </w:numPr>
            </w:pPr>
            <w:r>
              <w:t xml:space="preserve">As a responsible learner, please take down notes. </w:t>
            </w:r>
          </w:p>
          <w:p w14:paraId="25AEB89B" w14:textId="77777777" w:rsidR="008D0D19" w:rsidRDefault="008D0D19" w:rsidP="008D0D19">
            <w:pPr>
              <w:pStyle w:val="ListParagraph"/>
              <w:numPr>
                <w:ilvl w:val="0"/>
                <w:numId w:val="24"/>
              </w:numPr>
            </w:pPr>
            <w:r>
              <w:t>You need to advocate for yourself. If you don’t understand, please raise your hand and clarify your questions respectfully to you teachers.  That is the same thing that you will do at TJHSST and in college, so it is really good to start t now.</w:t>
            </w:r>
          </w:p>
          <w:p w14:paraId="1FE7E7B3" w14:textId="77777777" w:rsidR="008D0D19" w:rsidRPr="000C3B40" w:rsidRDefault="008D0D19" w:rsidP="00786F6B">
            <w:pPr>
              <w:jc w:val="center"/>
              <w:rPr>
                <w:sz w:val="40"/>
                <w:szCs w:val="40"/>
              </w:rPr>
            </w:pPr>
          </w:p>
        </w:tc>
      </w:tr>
    </w:tbl>
    <w:p w14:paraId="4132C2AC" w14:textId="2F3B136D" w:rsidR="007E519A" w:rsidRDefault="007E519A" w:rsidP="007E519A">
      <w:pPr>
        <w:jc w:val="center"/>
        <w:rPr>
          <w:b/>
          <w:sz w:val="40"/>
          <w:szCs w:val="40"/>
        </w:rPr>
      </w:pPr>
    </w:p>
    <w:p w14:paraId="7CFB57BF" w14:textId="77777777" w:rsidR="00AA55B2" w:rsidRDefault="00AA55B2" w:rsidP="007E519A">
      <w:pPr>
        <w:jc w:val="center"/>
        <w:rPr>
          <w:b/>
          <w:sz w:val="40"/>
          <w:szCs w:val="40"/>
        </w:rPr>
      </w:pPr>
    </w:p>
    <w:p w14:paraId="516235B8" w14:textId="77777777" w:rsidR="00AA55B2" w:rsidRDefault="00AA55B2" w:rsidP="007E519A">
      <w:pPr>
        <w:jc w:val="center"/>
        <w:rPr>
          <w:b/>
          <w:sz w:val="40"/>
          <w:szCs w:val="40"/>
        </w:rPr>
      </w:pPr>
    </w:p>
    <w:p w14:paraId="3FB3AD15" w14:textId="77777777" w:rsidR="00AA55B2" w:rsidRDefault="00AA55B2" w:rsidP="007E519A">
      <w:pPr>
        <w:jc w:val="center"/>
        <w:rPr>
          <w:b/>
          <w:sz w:val="40"/>
          <w:szCs w:val="40"/>
        </w:rPr>
      </w:pPr>
    </w:p>
    <w:p w14:paraId="6B03E547" w14:textId="77777777" w:rsidR="00AA55B2" w:rsidRDefault="00AA55B2" w:rsidP="007E519A">
      <w:pPr>
        <w:jc w:val="center"/>
        <w:rPr>
          <w:b/>
          <w:sz w:val="40"/>
          <w:szCs w:val="40"/>
        </w:rPr>
      </w:pPr>
    </w:p>
    <w:p w14:paraId="0F7FCF27" w14:textId="77777777" w:rsidR="00AA55B2" w:rsidRDefault="00AA55B2" w:rsidP="007E519A">
      <w:pPr>
        <w:jc w:val="center"/>
        <w:rPr>
          <w:b/>
          <w:sz w:val="40"/>
          <w:szCs w:val="40"/>
        </w:rPr>
      </w:pPr>
    </w:p>
    <w:p w14:paraId="353AD679" w14:textId="77777777" w:rsidR="00AA55B2" w:rsidRDefault="00AA55B2" w:rsidP="00A22ECE">
      <w:pPr>
        <w:rPr>
          <w:b/>
          <w:sz w:val="40"/>
          <w:szCs w:val="40"/>
        </w:rPr>
      </w:pPr>
    </w:p>
    <w:p w14:paraId="2D42A87D" w14:textId="77777777" w:rsidR="00AA55B2" w:rsidRDefault="00AA55B2" w:rsidP="007E519A">
      <w:pPr>
        <w:jc w:val="center"/>
        <w:rPr>
          <w:b/>
          <w:sz w:val="40"/>
          <w:szCs w:val="40"/>
        </w:rPr>
      </w:pPr>
    </w:p>
    <w:tbl>
      <w:tblPr>
        <w:tblStyle w:val="TableGrid"/>
        <w:tblW w:w="0" w:type="auto"/>
        <w:tblLook w:val="04A0" w:firstRow="1" w:lastRow="0" w:firstColumn="1" w:lastColumn="0" w:noHBand="0" w:noVBand="1"/>
      </w:tblPr>
      <w:tblGrid>
        <w:gridCol w:w="3888"/>
        <w:gridCol w:w="3510"/>
        <w:gridCol w:w="3510"/>
      </w:tblGrid>
      <w:tr w:rsidR="003A2B87" w14:paraId="60D976FA" w14:textId="77777777" w:rsidTr="00786F6B">
        <w:trPr>
          <w:trHeight w:val="386"/>
        </w:trPr>
        <w:tc>
          <w:tcPr>
            <w:tcW w:w="10908" w:type="dxa"/>
            <w:gridSpan w:val="3"/>
          </w:tcPr>
          <w:p w14:paraId="534F9B0C" w14:textId="77777777" w:rsidR="003A2B87" w:rsidRDefault="003A2B87" w:rsidP="00786F6B">
            <w:pPr>
              <w:jc w:val="center"/>
              <w:rPr>
                <w:b/>
                <w:sz w:val="40"/>
                <w:szCs w:val="40"/>
              </w:rPr>
            </w:pPr>
            <w:r>
              <w:rPr>
                <w:b/>
                <w:sz w:val="40"/>
                <w:szCs w:val="40"/>
              </w:rPr>
              <w:t xml:space="preserve">Synthesis (Integration of Knowledge &amp; Ideas) </w:t>
            </w:r>
          </w:p>
          <w:p w14:paraId="37F22DF2" w14:textId="2FFC07C8" w:rsidR="003A2B87" w:rsidRPr="007B08E2" w:rsidRDefault="003A2B87" w:rsidP="00786F6B">
            <w:pPr>
              <w:jc w:val="center"/>
              <w:rPr>
                <w:b/>
                <w:sz w:val="40"/>
                <w:szCs w:val="40"/>
              </w:rPr>
            </w:pPr>
            <w:r>
              <w:rPr>
                <w:b/>
                <w:sz w:val="40"/>
                <w:szCs w:val="40"/>
              </w:rPr>
              <w:t>Strategy Card</w:t>
            </w:r>
          </w:p>
        </w:tc>
      </w:tr>
      <w:tr w:rsidR="003A2B87" w14:paraId="415C7B9F" w14:textId="77777777" w:rsidTr="008D0D19">
        <w:trPr>
          <w:trHeight w:val="3770"/>
        </w:trPr>
        <w:tc>
          <w:tcPr>
            <w:tcW w:w="3888" w:type="dxa"/>
          </w:tcPr>
          <w:p w14:paraId="11B63B66" w14:textId="3E4E2065" w:rsidR="003A2B87" w:rsidRPr="003A1907" w:rsidRDefault="00786F6B" w:rsidP="00786F6B">
            <w:pPr>
              <w:rPr>
                <w:b/>
                <w:i/>
              </w:rPr>
            </w:pPr>
            <w:r w:rsidRPr="003A1907">
              <w:rPr>
                <w:b/>
              </w:rPr>
              <w:t>Arguments</w:t>
            </w:r>
          </w:p>
          <w:p w14:paraId="17118515" w14:textId="77777777" w:rsidR="003A2B87" w:rsidRPr="00A22ECE" w:rsidRDefault="003A2B87" w:rsidP="00786F6B"/>
          <w:p w14:paraId="20349162" w14:textId="5103E784" w:rsidR="003A2B87" w:rsidRPr="0001600F" w:rsidRDefault="0001600F" w:rsidP="0001600F">
            <w:pPr>
              <w:pStyle w:val="ListParagraph"/>
              <w:numPr>
                <w:ilvl w:val="0"/>
                <w:numId w:val="17"/>
              </w:numPr>
              <w:rPr>
                <w:sz w:val="20"/>
                <w:szCs w:val="20"/>
              </w:rPr>
            </w:pPr>
            <w:r w:rsidRPr="0001600F">
              <w:rPr>
                <w:sz w:val="20"/>
                <w:szCs w:val="20"/>
              </w:rPr>
              <w:t>Look for the claim.</w:t>
            </w:r>
          </w:p>
          <w:p w14:paraId="5E214B2F" w14:textId="77777777" w:rsidR="0001600F" w:rsidRDefault="0001600F" w:rsidP="0001600F">
            <w:pPr>
              <w:pStyle w:val="ListParagraph"/>
              <w:numPr>
                <w:ilvl w:val="0"/>
                <w:numId w:val="17"/>
              </w:numPr>
              <w:rPr>
                <w:sz w:val="20"/>
                <w:szCs w:val="20"/>
              </w:rPr>
            </w:pPr>
            <w:r>
              <w:rPr>
                <w:sz w:val="20"/>
                <w:szCs w:val="20"/>
              </w:rPr>
              <w:t>Look for the evidence or the reasons of the author.</w:t>
            </w:r>
          </w:p>
          <w:p w14:paraId="266E4E58" w14:textId="714696A7" w:rsidR="0001600F" w:rsidRPr="0001600F" w:rsidRDefault="0001600F" w:rsidP="0001600F">
            <w:pPr>
              <w:pStyle w:val="ListParagraph"/>
              <w:ind w:left="400"/>
              <w:rPr>
                <w:sz w:val="20"/>
                <w:szCs w:val="20"/>
              </w:rPr>
            </w:pPr>
          </w:p>
        </w:tc>
        <w:tc>
          <w:tcPr>
            <w:tcW w:w="3510" w:type="dxa"/>
          </w:tcPr>
          <w:p w14:paraId="70C03E03" w14:textId="5D3524F2" w:rsidR="003A2B87" w:rsidRPr="00A22ECE" w:rsidRDefault="00786F6B" w:rsidP="00786F6B">
            <w:pPr>
              <w:rPr>
                <w:b/>
              </w:rPr>
            </w:pPr>
            <w:r w:rsidRPr="00A22ECE">
              <w:rPr>
                <w:b/>
              </w:rPr>
              <w:t xml:space="preserve">Inferences </w:t>
            </w:r>
            <w:r w:rsidR="00A22ECE" w:rsidRPr="00A22ECE">
              <w:rPr>
                <w:b/>
              </w:rPr>
              <w:t>–</w:t>
            </w:r>
            <w:r w:rsidRPr="00A22ECE">
              <w:rPr>
                <w:b/>
              </w:rPr>
              <w:t xml:space="preserve"> Narrative</w:t>
            </w:r>
          </w:p>
          <w:p w14:paraId="562BB20D" w14:textId="77777777" w:rsidR="00A22ECE" w:rsidRPr="00A22ECE" w:rsidRDefault="00A22ECE" w:rsidP="00786F6B"/>
          <w:p w14:paraId="5AD739B2" w14:textId="4BB586CD" w:rsidR="00A22ECE" w:rsidRPr="00A22ECE" w:rsidRDefault="00A22ECE" w:rsidP="00786F6B">
            <w:r w:rsidRPr="00A22ECE">
              <w:t>1. Look at what the character say, think or do or any descriptive details</w:t>
            </w:r>
            <w:r>
              <w:t>.</w:t>
            </w:r>
          </w:p>
          <w:p w14:paraId="1A17F433" w14:textId="77777777" w:rsidR="003A2B87" w:rsidRPr="00A22ECE" w:rsidRDefault="003A2B87" w:rsidP="00786F6B"/>
          <w:p w14:paraId="1E39CE2B" w14:textId="7C88946D" w:rsidR="003A2B87" w:rsidRPr="00A22ECE" w:rsidRDefault="00A22ECE" w:rsidP="00786F6B">
            <w:r w:rsidRPr="00A22ECE">
              <w:t>2. Come to a conclusion.</w:t>
            </w:r>
          </w:p>
          <w:p w14:paraId="2AA71D0A" w14:textId="77777777" w:rsidR="003A2B87" w:rsidRPr="00A22ECE" w:rsidRDefault="003A2B87" w:rsidP="00786F6B"/>
        </w:tc>
        <w:tc>
          <w:tcPr>
            <w:tcW w:w="3510" w:type="dxa"/>
          </w:tcPr>
          <w:p w14:paraId="6811E52B" w14:textId="24F25235" w:rsidR="003A2B87" w:rsidRPr="009961DF" w:rsidRDefault="00AA55B2" w:rsidP="00786F6B">
            <w:pPr>
              <w:rPr>
                <w:b/>
              </w:rPr>
            </w:pPr>
            <w:r w:rsidRPr="009961DF">
              <w:rPr>
                <w:b/>
              </w:rPr>
              <w:t>Compare-</w:t>
            </w:r>
            <w:r w:rsidR="004F6CAF" w:rsidRPr="009961DF">
              <w:rPr>
                <w:b/>
              </w:rPr>
              <w:t>Contrast</w:t>
            </w:r>
            <w:r w:rsidRPr="009961DF">
              <w:rPr>
                <w:b/>
              </w:rPr>
              <w:t>/Similarities &amp; Diffe</w:t>
            </w:r>
            <w:r w:rsidR="0073099A" w:rsidRPr="009961DF">
              <w:rPr>
                <w:b/>
              </w:rPr>
              <w:t xml:space="preserve">rences </w:t>
            </w:r>
          </w:p>
          <w:p w14:paraId="711B23FF" w14:textId="77777777" w:rsidR="009961DF" w:rsidRPr="009961DF" w:rsidRDefault="009961DF" w:rsidP="00786F6B"/>
          <w:p w14:paraId="3940D03E" w14:textId="3841E167" w:rsidR="009961DF" w:rsidRDefault="00F71F25" w:rsidP="00F71F25">
            <w:pPr>
              <w:pStyle w:val="ListParagraph"/>
              <w:numPr>
                <w:ilvl w:val="0"/>
                <w:numId w:val="22"/>
              </w:numPr>
            </w:pPr>
            <w:r>
              <w:t>Reread the passages.</w:t>
            </w:r>
          </w:p>
          <w:p w14:paraId="14D647D0" w14:textId="77777777" w:rsidR="00870923" w:rsidRDefault="00870923" w:rsidP="00F71F25">
            <w:pPr>
              <w:pStyle w:val="ListParagraph"/>
              <w:numPr>
                <w:ilvl w:val="0"/>
                <w:numId w:val="22"/>
              </w:numPr>
            </w:pPr>
            <w:r>
              <w:t>Look at the different author techniques used in each passage</w:t>
            </w:r>
          </w:p>
          <w:p w14:paraId="7B8DB32D" w14:textId="0B9CE764" w:rsidR="00870923" w:rsidRDefault="00870923" w:rsidP="00F71F25">
            <w:pPr>
              <w:pStyle w:val="ListParagraph"/>
              <w:numPr>
                <w:ilvl w:val="0"/>
                <w:numId w:val="22"/>
              </w:numPr>
            </w:pPr>
            <w:r>
              <w:t>Come to a conclusion what makes them similar and/or different.</w:t>
            </w:r>
          </w:p>
          <w:p w14:paraId="175952DC" w14:textId="3B85BDFC" w:rsidR="00F71F25" w:rsidRPr="009961DF" w:rsidRDefault="00F71F25" w:rsidP="00870923">
            <w:pPr>
              <w:pStyle w:val="ListParagraph"/>
            </w:pPr>
          </w:p>
          <w:p w14:paraId="5C2829E4" w14:textId="77777777" w:rsidR="00AA55B2" w:rsidRPr="009961DF" w:rsidRDefault="00AA55B2" w:rsidP="00786F6B"/>
          <w:p w14:paraId="2DDAE3A8" w14:textId="4370A2A3" w:rsidR="003A2B87" w:rsidRPr="009961DF" w:rsidRDefault="003A2B87" w:rsidP="008D0D19">
            <w:bookmarkStart w:id="0" w:name="_GoBack"/>
            <w:bookmarkEnd w:id="0"/>
          </w:p>
        </w:tc>
      </w:tr>
      <w:tr w:rsidR="003A2B87" w14:paraId="10E715DE" w14:textId="77777777" w:rsidTr="00786F6B">
        <w:tc>
          <w:tcPr>
            <w:tcW w:w="3888" w:type="dxa"/>
          </w:tcPr>
          <w:p w14:paraId="4CEC2095" w14:textId="061FC388" w:rsidR="003A2B87" w:rsidRPr="0036552F" w:rsidRDefault="003A2B87" w:rsidP="0073099A">
            <w:pPr>
              <w:rPr>
                <w:sz w:val="18"/>
                <w:szCs w:val="18"/>
              </w:rPr>
            </w:pPr>
          </w:p>
        </w:tc>
        <w:tc>
          <w:tcPr>
            <w:tcW w:w="3510" w:type="dxa"/>
          </w:tcPr>
          <w:p w14:paraId="19AAD384" w14:textId="71852B57" w:rsidR="003A2B87" w:rsidRDefault="00786F6B" w:rsidP="00786F6B">
            <w:pPr>
              <w:rPr>
                <w:b/>
              </w:rPr>
            </w:pPr>
            <w:r>
              <w:rPr>
                <w:b/>
              </w:rPr>
              <w:t xml:space="preserve">Inferences </w:t>
            </w:r>
            <w:r w:rsidR="00A22ECE">
              <w:rPr>
                <w:b/>
              </w:rPr>
              <w:t>–</w:t>
            </w:r>
            <w:r>
              <w:rPr>
                <w:b/>
              </w:rPr>
              <w:t xml:space="preserve"> Informational</w:t>
            </w:r>
          </w:p>
          <w:p w14:paraId="1EB31349" w14:textId="77777777" w:rsidR="00A22ECE" w:rsidRDefault="00A22ECE" w:rsidP="00786F6B">
            <w:pPr>
              <w:rPr>
                <w:b/>
              </w:rPr>
            </w:pPr>
          </w:p>
          <w:p w14:paraId="1CDCA2F7" w14:textId="7AEFF789" w:rsidR="00A22ECE" w:rsidRDefault="0001600F" w:rsidP="0001600F">
            <w:pPr>
              <w:pStyle w:val="ListParagraph"/>
              <w:numPr>
                <w:ilvl w:val="0"/>
                <w:numId w:val="16"/>
              </w:numPr>
            </w:pPr>
            <w:r>
              <w:t>Look at the word choices.</w:t>
            </w:r>
          </w:p>
          <w:p w14:paraId="64C6B54E" w14:textId="75EE0893" w:rsidR="0001600F" w:rsidRDefault="0001600F" w:rsidP="0001600F">
            <w:pPr>
              <w:pStyle w:val="ListParagraph"/>
              <w:numPr>
                <w:ilvl w:val="0"/>
                <w:numId w:val="16"/>
              </w:numPr>
            </w:pPr>
            <w:r>
              <w:t>Figure out the connotations (i.e. the way the words make you feel) of the word or phrases.</w:t>
            </w:r>
          </w:p>
          <w:p w14:paraId="763FB0CC" w14:textId="21EAB00D" w:rsidR="003A2B87" w:rsidRPr="008D0D19" w:rsidRDefault="008D0D19" w:rsidP="008D0D19">
            <w:pPr>
              <w:pStyle w:val="ListParagraph"/>
              <w:numPr>
                <w:ilvl w:val="0"/>
                <w:numId w:val="16"/>
              </w:numPr>
            </w:pPr>
            <w:r>
              <w:t>Come to a conclusion.</w:t>
            </w:r>
          </w:p>
        </w:tc>
        <w:tc>
          <w:tcPr>
            <w:tcW w:w="3510" w:type="dxa"/>
          </w:tcPr>
          <w:p w14:paraId="1E256D43" w14:textId="77777777" w:rsidR="003A2B87" w:rsidRDefault="003A2B87" w:rsidP="00786F6B">
            <w:pPr>
              <w:rPr>
                <w:b/>
              </w:rPr>
            </w:pPr>
          </w:p>
          <w:p w14:paraId="1F2606FF" w14:textId="77777777" w:rsidR="003A2B87" w:rsidRPr="00B55434" w:rsidRDefault="003A2B87" w:rsidP="00AA55B2"/>
        </w:tc>
      </w:tr>
      <w:tr w:rsidR="008D0D19" w14:paraId="7CDC5F08" w14:textId="77777777" w:rsidTr="00A9463E">
        <w:tc>
          <w:tcPr>
            <w:tcW w:w="10908" w:type="dxa"/>
            <w:gridSpan w:val="3"/>
          </w:tcPr>
          <w:p w14:paraId="6E0CA7D9" w14:textId="77777777" w:rsidR="008D0D19" w:rsidRDefault="008D0D19" w:rsidP="008D0D19">
            <w:pPr>
              <w:pStyle w:val="ListParagraph"/>
              <w:numPr>
                <w:ilvl w:val="0"/>
                <w:numId w:val="24"/>
              </w:numPr>
            </w:pPr>
            <w:r>
              <w:t xml:space="preserve">Please note that this is one of the strategies. This is not an exhaustive list.  In the classroom, we discussed several strategies that you can try to see what works best for your learning style.  </w:t>
            </w:r>
          </w:p>
          <w:p w14:paraId="76902936" w14:textId="77777777" w:rsidR="008D0D19" w:rsidRDefault="008D0D19" w:rsidP="008D0D19">
            <w:pPr>
              <w:pStyle w:val="ListParagraph"/>
              <w:numPr>
                <w:ilvl w:val="0"/>
                <w:numId w:val="24"/>
              </w:numPr>
            </w:pPr>
            <w:r>
              <w:t xml:space="preserve">As a responsible learner, please take down notes. </w:t>
            </w:r>
          </w:p>
          <w:p w14:paraId="138A06B7" w14:textId="77777777" w:rsidR="008D0D19" w:rsidRDefault="008D0D19" w:rsidP="008D0D19">
            <w:pPr>
              <w:pStyle w:val="ListParagraph"/>
              <w:numPr>
                <w:ilvl w:val="0"/>
                <w:numId w:val="24"/>
              </w:numPr>
            </w:pPr>
            <w:r>
              <w:t>You need to advocate for yourself. If you don’t understand, please raise your hand and clarify your questions respectfully to you teachers.  That is the same thing that you will do at TJHSST and in college, so it is really good to start t now.</w:t>
            </w:r>
          </w:p>
          <w:p w14:paraId="7332BF28" w14:textId="77777777" w:rsidR="008D0D19" w:rsidRDefault="008D0D19" w:rsidP="00786F6B">
            <w:pPr>
              <w:rPr>
                <w:b/>
              </w:rPr>
            </w:pPr>
          </w:p>
        </w:tc>
      </w:tr>
    </w:tbl>
    <w:p w14:paraId="5363159A" w14:textId="77777777" w:rsidR="007E519A" w:rsidRDefault="007E519A" w:rsidP="007E519A">
      <w:pPr>
        <w:jc w:val="center"/>
        <w:rPr>
          <w:b/>
          <w:sz w:val="40"/>
          <w:szCs w:val="40"/>
        </w:rPr>
      </w:pPr>
    </w:p>
    <w:p w14:paraId="1B409BF9" w14:textId="77777777" w:rsidR="007E519A" w:rsidRPr="007E519A" w:rsidRDefault="007E519A" w:rsidP="007E519A">
      <w:pPr>
        <w:jc w:val="center"/>
        <w:rPr>
          <w:b/>
          <w:sz w:val="40"/>
          <w:szCs w:val="40"/>
        </w:rPr>
      </w:pPr>
    </w:p>
    <w:sectPr w:rsidR="007E519A" w:rsidRPr="007E519A" w:rsidSect="003655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C09E" w14:textId="77777777" w:rsidR="00F71F25" w:rsidRDefault="00F71F25" w:rsidP="007E519A">
      <w:r>
        <w:separator/>
      </w:r>
    </w:p>
  </w:endnote>
  <w:endnote w:type="continuationSeparator" w:id="0">
    <w:p w14:paraId="32988D1A" w14:textId="77777777" w:rsidR="00F71F25" w:rsidRDefault="00F71F25" w:rsidP="007E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B226" w14:textId="77777777" w:rsidR="00F71F25" w:rsidRDefault="008D0D19" w:rsidP="009F1979">
    <w:pPr>
      <w:pStyle w:val="Footer"/>
      <w:jc w:val="both"/>
    </w:pPr>
    <w:hyperlink r:id="rId1" w:history="1">
      <w:r w:rsidR="00F71F25" w:rsidRPr="007D2E0C">
        <w:rPr>
          <w:rStyle w:val="Hyperlink"/>
        </w:rPr>
        <w:t>www.YoungScholarsCircle.com</w:t>
      </w:r>
    </w:hyperlink>
    <w:proofErr w:type="gramStart"/>
    <w:r w:rsidR="00F71F25">
      <w:t xml:space="preserve">                     </w:t>
    </w:r>
    <w:r w:rsidR="00F71F25" w:rsidRPr="003F6B26">
      <w:rPr>
        <w:sz w:val="20"/>
        <w:szCs w:val="20"/>
      </w:rPr>
      <w:t>All</w:t>
    </w:r>
    <w:proofErr w:type="gramEnd"/>
    <w:r w:rsidR="00F71F25" w:rsidRPr="003F6B26">
      <w:rPr>
        <w:sz w:val="20"/>
        <w:szCs w:val="20"/>
      </w:rPr>
      <w:t xml:space="preserve"> Rights Reserved </w:t>
    </w:r>
    <w:r w:rsidR="00F71F25">
      <w:rPr>
        <w:rFonts w:ascii="Lucida Grande" w:hAnsi="Lucida Grande" w:cs="Lucida Grande"/>
        <w:b/>
        <w:color w:val="000000"/>
        <w:sz w:val="20"/>
        <w:szCs w:val="20"/>
      </w:rPr>
      <w:t xml:space="preserve">© </w:t>
    </w:r>
    <w:r w:rsidR="00F71F25" w:rsidRPr="009F1979">
      <w:rPr>
        <w:rFonts w:ascii="Lucida Grande" w:hAnsi="Lucida Grande" w:cs="Lucida Grande"/>
        <w:color w:val="000000"/>
        <w:sz w:val="20"/>
        <w:szCs w:val="20"/>
      </w:rPr>
      <w:t>2017</w:t>
    </w:r>
  </w:p>
  <w:p w14:paraId="67EC2589" w14:textId="4725BF1E" w:rsidR="00F71F25" w:rsidRPr="009F1979" w:rsidRDefault="00F71F25" w:rsidP="009F19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8D02" w14:textId="72FE0EAF" w:rsidR="00F71F25" w:rsidRDefault="008D0D19" w:rsidP="003F6B26">
    <w:pPr>
      <w:pStyle w:val="Footer"/>
      <w:jc w:val="both"/>
    </w:pPr>
    <w:hyperlink r:id="rId1" w:history="1">
      <w:r w:rsidR="00F71F25" w:rsidRPr="007D2E0C">
        <w:rPr>
          <w:rStyle w:val="Hyperlink"/>
        </w:rPr>
        <w:t>www.YoungScholarsCircle.com</w:t>
      </w:r>
    </w:hyperlink>
    <w:proofErr w:type="gramStart"/>
    <w:r w:rsidR="00F71F25">
      <w:t xml:space="preserve">                     </w:t>
    </w:r>
    <w:r w:rsidR="00F71F25" w:rsidRPr="003F6B26">
      <w:rPr>
        <w:sz w:val="20"/>
        <w:szCs w:val="20"/>
      </w:rPr>
      <w:t>All</w:t>
    </w:r>
    <w:proofErr w:type="gramEnd"/>
    <w:r w:rsidR="00F71F25" w:rsidRPr="003F6B26">
      <w:rPr>
        <w:sz w:val="20"/>
        <w:szCs w:val="20"/>
      </w:rPr>
      <w:t xml:space="preserve"> Rights Reserved </w:t>
    </w:r>
    <w:r w:rsidR="00F71F25">
      <w:rPr>
        <w:rFonts w:ascii="Lucida Grande" w:hAnsi="Lucida Grande" w:cs="Lucida Grande"/>
        <w:b/>
        <w:color w:val="000000"/>
        <w:sz w:val="20"/>
        <w:szCs w:val="20"/>
      </w:rPr>
      <w:t xml:space="preserve">© </w:t>
    </w:r>
    <w:r w:rsidR="00F71F25" w:rsidRPr="009F1979">
      <w:rPr>
        <w:rFonts w:ascii="Lucida Grande" w:hAnsi="Lucida Grande" w:cs="Lucida Grande"/>
        <w:color w:val="000000"/>
        <w:sz w:val="20"/>
        <w:szCs w:val="20"/>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6FEF" w14:textId="77777777" w:rsidR="00F71F25" w:rsidRDefault="00F71F25" w:rsidP="007E519A">
      <w:r>
        <w:separator/>
      </w:r>
    </w:p>
  </w:footnote>
  <w:footnote w:type="continuationSeparator" w:id="0">
    <w:p w14:paraId="2E1F3137" w14:textId="77777777" w:rsidR="00F71F25" w:rsidRDefault="00F71F25" w:rsidP="007E5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528789564"/>
      <w:placeholder>
        <w:docPart w:val="F9D01799F21F114392FC00F1C5AFBE12"/>
      </w:placeholder>
      <w:dataBinding w:prefixMappings="xmlns:ns0='http://schemas.openxmlformats.org/package/2006/metadata/core-properties' xmlns:ns1='http://purl.org/dc/elements/1.1/'" w:xpath="/ns0:coreProperties[1]/ns1:title[1]" w:storeItemID="{6C3C8BC8-F283-45AE-878A-BAB7291924A1}"/>
      <w:text/>
    </w:sdtPr>
    <w:sdtEndPr/>
    <w:sdtContent>
      <w:p w14:paraId="798398E5" w14:textId="45FD9D03" w:rsidR="00F71F25" w:rsidRPr="005E04E9" w:rsidRDefault="00F71F25">
        <w:pPr>
          <w:pStyle w:val="Header"/>
          <w:pBdr>
            <w:between w:val="single" w:sz="4" w:space="1" w:color="4F81BD" w:themeColor="accent1"/>
          </w:pBdr>
          <w:spacing w:line="276" w:lineRule="auto"/>
          <w:jc w:val="center"/>
          <w:rPr>
            <w:rFonts w:ascii="Cambria" w:hAnsi="Cambria"/>
          </w:rPr>
        </w:pPr>
        <w:r>
          <w:rPr>
            <w:rFonts w:ascii="Cambria" w:hAnsi="Cambria"/>
          </w:rPr>
          <w:t>Young Scholars Circle</w:t>
        </w:r>
      </w:p>
    </w:sdtContent>
  </w:sdt>
  <w:sdt>
    <w:sdtPr>
      <w:rPr>
        <w:rFonts w:ascii="Cambria" w:hAnsi="Cambria"/>
      </w:rPr>
      <w:alias w:val="Date"/>
      <w:id w:val="-1637939712"/>
      <w:placeholder>
        <w:docPart w:val="9EFE8DD6A8BED044AA0CA0452438E4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88D8619" w14:textId="74A86046" w:rsidR="00F71F25" w:rsidRPr="005E04E9" w:rsidRDefault="00F71F25">
        <w:pPr>
          <w:pStyle w:val="Header"/>
          <w:pBdr>
            <w:between w:val="single" w:sz="4" w:space="1" w:color="4F81BD" w:themeColor="accent1"/>
          </w:pBdr>
          <w:spacing w:line="276" w:lineRule="auto"/>
          <w:jc w:val="center"/>
          <w:rPr>
            <w:rFonts w:ascii="Cambria" w:hAnsi="Cambria"/>
          </w:rPr>
        </w:pPr>
        <w:r>
          <w:rPr>
            <w:rFonts w:ascii="Cambria" w:hAnsi="Cambria"/>
          </w:rPr>
          <w:t>Where Strategic Learning Takes Place ™</w:t>
        </w:r>
      </w:p>
    </w:sdtContent>
  </w:sdt>
  <w:p w14:paraId="785E3F20" w14:textId="77777777" w:rsidR="00F71F25" w:rsidRDefault="00F71F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1F497D" w:themeColor="text2"/>
        <w:sz w:val="28"/>
        <w:szCs w:val="28"/>
      </w:rPr>
      <w:alias w:val="Title"/>
      <w:id w:val="2013180156"/>
      <w:dataBinding w:prefixMappings="xmlns:ns0='http://schemas.openxmlformats.org/package/2006/metadata/core-properties' xmlns:ns1='http://purl.org/dc/elements/1.1/'" w:xpath="/ns0:coreProperties[1]/ns1:title[1]" w:storeItemID="{6C3C8BC8-F283-45AE-878A-BAB7291924A1}"/>
      <w:text/>
    </w:sdtPr>
    <w:sdtEndPr/>
    <w:sdtContent>
      <w:p w14:paraId="2BAF73B1" w14:textId="30DE6982" w:rsidR="00F71F25" w:rsidRPr="005E04E9" w:rsidRDefault="00F71F25">
        <w:pPr>
          <w:pStyle w:val="Header"/>
          <w:pBdr>
            <w:between w:val="single" w:sz="4" w:space="1" w:color="4F81BD" w:themeColor="accent1"/>
          </w:pBdr>
          <w:spacing w:line="276" w:lineRule="auto"/>
          <w:jc w:val="center"/>
          <w:rPr>
            <w:rFonts w:ascii="Cambria" w:hAnsi="Cambria"/>
          </w:rPr>
        </w:pPr>
        <w:r>
          <w:rPr>
            <w:rFonts w:ascii="Cambria" w:hAnsi="Cambria"/>
            <w:b/>
            <w:color w:val="1F497D" w:themeColor="text2"/>
            <w:sz w:val="28"/>
            <w:szCs w:val="28"/>
          </w:rPr>
          <w:t>Young Scholars Circle</w:t>
        </w:r>
      </w:p>
    </w:sdtContent>
  </w:sdt>
  <w:sdt>
    <w:sdtPr>
      <w:rPr>
        <w:rFonts w:ascii="Cambria" w:hAnsi="Cambria"/>
        <w:i/>
        <w:color w:val="1F497D" w:themeColor="text2"/>
      </w:rPr>
      <w:alias w:val="Date"/>
      <w:id w:val="14994510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F628DE" w14:textId="013EDF3D" w:rsidR="00F71F25" w:rsidRPr="007E519A" w:rsidRDefault="00F71F25">
        <w:pPr>
          <w:pStyle w:val="Header"/>
          <w:pBdr>
            <w:between w:val="single" w:sz="4" w:space="1" w:color="4F81BD" w:themeColor="accent1"/>
          </w:pBdr>
          <w:spacing w:line="276" w:lineRule="auto"/>
          <w:jc w:val="center"/>
          <w:rPr>
            <w:rFonts w:ascii="Cambria" w:hAnsi="Cambria"/>
            <w:i/>
          </w:rPr>
        </w:pPr>
        <w:r>
          <w:rPr>
            <w:rFonts w:ascii="Cambria" w:hAnsi="Cambria"/>
            <w:i/>
            <w:color w:val="1F497D" w:themeColor="text2"/>
          </w:rPr>
          <w:t>Where Strategic Learning Takes Place ™</w:t>
        </w:r>
      </w:p>
    </w:sdtContent>
  </w:sdt>
  <w:p w14:paraId="728A7EC6" w14:textId="77777777" w:rsidR="00F71F25" w:rsidRDefault="00F71F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34D"/>
    <w:multiLevelType w:val="hybridMultilevel"/>
    <w:tmpl w:val="48A2DD68"/>
    <w:lvl w:ilvl="0" w:tplc="B5F2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74B89"/>
    <w:multiLevelType w:val="hybridMultilevel"/>
    <w:tmpl w:val="428C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47CC2"/>
    <w:multiLevelType w:val="hybridMultilevel"/>
    <w:tmpl w:val="821283F8"/>
    <w:lvl w:ilvl="0" w:tplc="481CC8C4">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11FD8"/>
    <w:multiLevelType w:val="hybridMultilevel"/>
    <w:tmpl w:val="41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63E1"/>
    <w:multiLevelType w:val="hybridMultilevel"/>
    <w:tmpl w:val="3E4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52635"/>
    <w:multiLevelType w:val="hybridMultilevel"/>
    <w:tmpl w:val="3F642D2C"/>
    <w:lvl w:ilvl="0" w:tplc="A0DEF0B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1E085806"/>
    <w:multiLevelType w:val="hybridMultilevel"/>
    <w:tmpl w:val="C19E7AA2"/>
    <w:lvl w:ilvl="0" w:tplc="2E8E4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B4697"/>
    <w:multiLevelType w:val="hybridMultilevel"/>
    <w:tmpl w:val="FAE6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949CD"/>
    <w:multiLevelType w:val="hybridMultilevel"/>
    <w:tmpl w:val="5574AA48"/>
    <w:lvl w:ilvl="0" w:tplc="973680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41E5B"/>
    <w:multiLevelType w:val="hybridMultilevel"/>
    <w:tmpl w:val="142E6ABA"/>
    <w:lvl w:ilvl="0" w:tplc="B0E003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D1E64"/>
    <w:multiLevelType w:val="hybridMultilevel"/>
    <w:tmpl w:val="41B40496"/>
    <w:lvl w:ilvl="0" w:tplc="481CC8C4">
      <w:start w:val="1"/>
      <w:numFmt w:val="decimal"/>
      <w:lvlText w:val="%1."/>
      <w:lvlJc w:val="left"/>
      <w:pPr>
        <w:ind w:left="1660" w:hanging="5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5D225F"/>
    <w:multiLevelType w:val="hybridMultilevel"/>
    <w:tmpl w:val="EC3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B6821"/>
    <w:multiLevelType w:val="hybridMultilevel"/>
    <w:tmpl w:val="93FC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45AF8"/>
    <w:multiLevelType w:val="hybridMultilevel"/>
    <w:tmpl w:val="252E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05157"/>
    <w:multiLevelType w:val="hybridMultilevel"/>
    <w:tmpl w:val="F952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55462"/>
    <w:multiLevelType w:val="hybridMultilevel"/>
    <w:tmpl w:val="0B22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95D41"/>
    <w:multiLevelType w:val="hybridMultilevel"/>
    <w:tmpl w:val="B96E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768A0"/>
    <w:multiLevelType w:val="hybridMultilevel"/>
    <w:tmpl w:val="8AC8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713BC"/>
    <w:multiLevelType w:val="hybridMultilevel"/>
    <w:tmpl w:val="156A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F0000"/>
    <w:multiLevelType w:val="hybridMultilevel"/>
    <w:tmpl w:val="D3C2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7207D"/>
    <w:multiLevelType w:val="hybridMultilevel"/>
    <w:tmpl w:val="68D8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71FCA"/>
    <w:multiLevelType w:val="hybridMultilevel"/>
    <w:tmpl w:val="4AD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05271"/>
    <w:multiLevelType w:val="hybridMultilevel"/>
    <w:tmpl w:val="700A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C1304"/>
    <w:multiLevelType w:val="hybridMultilevel"/>
    <w:tmpl w:val="4364B4C2"/>
    <w:lvl w:ilvl="0" w:tplc="481CC8C4">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8"/>
  </w:num>
  <w:num w:numId="5">
    <w:abstractNumId w:val="7"/>
  </w:num>
  <w:num w:numId="6">
    <w:abstractNumId w:val="4"/>
  </w:num>
  <w:num w:numId="7">
    <w:abstractNumId w:val="9"/>
  </w:num>
  <w:num w:numId="8">
    <w:abstractNumId w:val="6"/>
  </w:num>
  <w:num w:numId="9">
    <w:abstractNumId w:val="11"/>
  </w:num>
  <w:num w:numId="10">
    <w:abstractNumId w:val="22"/>
  </w:num>
  <w:num w:numId="11">
    <w:abstractNumId w:val="16"/>
  </w:num>
  <w:num w:numId="12">
    <w:abstractNumId w:val="19"/>
  </w:num>
  <w:num w:numId="13">
    <w:abstractNumId w:val="2"/>
  </w:num>
  <w:num w:numId="14">
    <w:abstractNumId w:val="10"/>
  </w:num>
  <w:num w:numId="15">
    <w:abstractNumId w:val="23"/>
  </w:num>
  <w:num w:numId="16">
    <w:abstractNumId w:val="17"/>
  </w:num>
  <w:num w:numId="17">
    <w:abstractNumId w:val="5"/>
  </w:num>
  <w:num w:numId="18">
    <w:abstractNumId w:val="1"/>
  </w:num>
  <w:num w:numId="19">
    <w:abstractNumId w:val="21"/>
  </w:num>
  <w:num w:numId="20">
    <w:abstractNumId w:val="15"/>
  </w:num>
  <w:num w:numId="21">
    <w:abstractNumId w:val="20"/>
  </w:num>
  <w:num w:numId="22">
    <w:abstractNumId w:val="1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9A"/>
    <w:rsid w:val="0001600F"/>
    <w:rsid w:val="000C3B40"/>
    <w:rsid w:val="000E4F21"/>
    <w:rsid w:val="001E4B57"/>
    <w:rsid w:val="00215AB7"/>
    <w:rsid w:val="00234373"/>
    <w:rsid w:val="00236761"/>
    <w:rsid w:val="00262021"/>
    <w:rsid w:val="00265A17"/>
    <w:rsid w:val="002C2A14"/>
    <w:rsid w:val="0036552F"/>
    <w:rsid w:val="003A1907"/>
    <w:rsid w:val="003A2B87"/>
    <w:rsid w:val="003C1644"/>
    <w:rsid w:val="003F6B26"/>
    <w:rsid w:val="004F6CAF"/>
    <w:rsid w:val="00521A18"/>
    <w:rsid w:val="00525480"/>
    <w:rsid w:val="00653E8F"/>
    <w:rsid w:val="0067714F"/>
    <w:rsid w:val="006E340B"/>
    <w:rsid w:val="0071147A"/>
    <w:rsid w:val="0073099A"/>
    <w:rsid w:val="007600E8"/>
    <w:rsid w:val="007735FC"/>
    <w:rsid w:val="00786F6B"/>
    <w:rsid w:val="00792265"/>
    <w:rsid w:val="007B08E2"/>
    <w:rsid w:val="007B6C23"/>
    <w:rsid w:val="007E2261"/>
    <w:rsid w:val="007E24C9"/>
    <w:rsid w:val="007E519A"/>
    <w:rsid w:val="008117EA"/>
    <w:rsid w:val="00870923"/>
    <w:rsid w:val="008D0D19"/>
    <w:rsid w:val="00971F1B"/>
    <w:rsid w:val="00973691"/>
    <w:rsid w:val="009961DF"/>
    <w:rsid w:val="009D2E0F"/>
    <w:rsid w:val="009F1979"/>
    <w:rsid w:val="00A22ECE"/>
    <w:rsid w:val="00AA55B2"/>
    <w:rsid w:val="00AC0B5E"/>
    <w:rsid w:val="00AC6287"/>
    <w:rsid w:val="00B16361"/>
    <w:rsid w:val="00B46D14"/>
    <w:rsid w:val="00B55434"/>
    <w:rsid w:val="00BC24B2"/>
    <w:rsid w:val="00C007F5"/>
    <w:rsid w:val="00C3590E"/>
    <w:rsid w:val="00CB76C4"/>
    <w:rsid w:val="00D55860"/>
    <w:rsid w:val="00E000EA"/>
    <w:rsid w:val="00E015DA"/>
    <w:rsid w:val="00F71F25"/>
    <w:rsid w:val="00F96CA8"/>
    <w:rsid w:val="00FE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092]"/>
    </o:shapedefaults>
    <o:shapelayout v:ext="edit">
      <o:idmap v:ext="edit" data="1"/>
    </o:shapelayout>
  </w:shapeDefaults>
  <w:decimalSymbol w:val="."/>
  <w:listSeparator w:val=","/>
  <w14:docId w14:val="292AD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9A"/>
    <w:pPr>
      <w:tabs>
        <w:tab w:val="center" w:pos="4320"/>
        <w:tab w:val="right" w:pos="8640"/>
      </w:tabs>
    </w:pPr>
  </w:style>
  <w:style w:type="character" w:customStyle="1" w:styleId="HeaderChar">
    <w:name w:val="Header Char"/>
    <w:basedOn w:val="DefaultParagraphFont"/>
    <w:link w:val="Header"/>
    <w:uiPriority w:val="99"/>
    <w:rsid w:val="007E519A"/>
  </w:style>
  <w:style w:type="paragraph" w:styleId="Footer">
    <w:name w:val="footer"/>
    <w:basedOn w:val="Normal"/>
    <w:link w:val="FooterChar"/>
    <w:uiPriority w:val="99"/>
    <w:unhideWhenUsed/>
    <w:rsid w:val="007E519A"/>
    <w:pPr>
      <w:tabs>
        <w:tab w:val="center" w:pos="4320"/>
        <w:tab w:val="right" w:pos="8640"/>
      </w:tabs>
    </w:pPr>
  </w:style>
  <w:style w:type="character" w:customStyle="1" w:styleId="FooterChar">
    <w:name w:val="Footer Char"/>
    <w:basedOn w:val="DefaultParagraphFont"/>
    <w:link w:val="Footer"/>
    <w:uiPriority w:val="99"/>
    <w:rsid w:val="007E519A"/>
  </w:style>
  <w:style w:type="paragraph" w:styleId="BalloonText">
    <w:name w:val="Balloon Text"/>
    <w:basedOn w:val="Normal"/>
    <w:link w:val="BalloonTextChar"/>
    <w:uiPriority w:val="99"/>
    <w:semiHidden/>
    <w:unhideWhenUsed/>
    <w:rsid w:val="007E51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19A"/>
    <w:rPr>
      <w:rFonts w:ascii="Lucida Grande" w:hAnsi="Lucida Grande"/>
      <w:sz w:val="18"/>
      <w:szCs w:val="18"/>
    </w:rPr>
  </w:style>
  <w:style w:type="table" w:styleId="TableGrid">
    <w:name w:val="Table Grid"/>
    <w:basedOn w:val="TableNormal"/>
    <w:uiPriority w:val="59"/>
    <w:rsid w:val="007E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19A"/>
    <w:pPr>
      <w:ind w:left="720"/>
      <w:contextualSpacing/>
    </w:pPr>
  </w:style>
  <w:style w:type="character" w:styleId="PlaceholderText">
    <w:name w:val="Placeholder Text"/>
    <w:basedOn w:val="DefaultParagraphFont"/>
    <w:uiPriority w:val="99"/>
    <w:semiHidden/>
    <w:rsid w:val="00C3590E"/>
    <w:rPr>
      <w:color w:val="808080"/>
    </w:rPr>
  </w:style>
  <w:style w:type="character" w:styleId="Hyperlink">
    <w:name w:val="Hyperlink"/>
    <w:basedOn w:val="DefaultParagraphFont"/>
    <w:uiPriority w:val="99"/>
    <w:unhideWhenUsed/>
    <w:rsid w:val="003F6B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9A"/>
    <w:pPr>
      <w:tabs>
        <w:tab w:val="center" w:pos="4320"/>
        <w:tab w:val="right" w:pos="8640"/>
      </w:tabs>
    </w:pPr>
  </w:style>
  <w:style w:type="character" w:customStyle="1" w:styleId="HeaderChar">
    <w:name w:val="Header Char"/>
    <w:basedOn w:val="DefaultParagraphFont"/>
    <w:link w:val="Header"/>
    <w:uiPriority w:val="99"/>
    <w:rsid w:val="007E519A"/>
  </w:style>
  <w:style w:type="paragraph" w:styleId="Footer">
    <w:name w:val="footer"/>
    <w:basedOn w:val="Normal"/>
    <w:link w:val="FooterChar"/>
    <w:uiPriority w:val="99"/>
    <w:unhideWhenUsed/>
    <w:rsid w:val="007E519A"/>
    <w:pPr>
      <w:tabs>
        <w:tab w:val="center" w:pos="4320"/>
        <w:tab w:val="right" w:pos="8640"/>
      </w:tabs>
    </w:pPr>
  </w:style>
  <w:style w:type="character" w:customStyle="1" w:styleId="FooterChar">
    <w:name w:val="Footer Char"/>
    <w:basedOn w:val="DefaultParagraphFont"/>
    <w:link w:val="Footer"/>
    <w:uiPriority w:val="99"/>
    <w:rsid w:val="007E519A"/>
  </w:style>
  <w:style w:type="paragraph" w:styleId="BalloonText">
    <w:name w:val="Balloon Text"/>
    <w:basedOn w:val="Normal"/>
    <w:link w:val="BalloonTextChar"/>
    <w:uiPriority w:val="99"/>
    <w:semiHidden/>
    <w:unhideWhenUsed/>
    <w:rsid w:val="007E51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19A"/>
    <w:rPr>
      <w:rFonts w:ascii="Lucida Grande" w:hAnsi="Lucida Grande"/>
      <w:sz w:val="18"/>
      <w:szCs w:val="18"/>
    </w:rPr>
  </w:style>
  <w:style w:type="table" w:styleId="TableGrid">
    <w:name w:val="Table Grid"/>
    <w:basedOn w:val="TableNormal"/>
    <w:uiPriority w:val="59"/>
    <w:rsid w:val="007E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19A"/>
    <w:pPr>
      <w:ind w:left="720"/>
      <w:contextualSpacing/>
    </w:pPr>
  </w:style>
  <w:style w:type="character" w:styleId="PlaceholderText">
    <w:name w:val="Placeholder Text"/>
    <w:basedOn w:val="DefaultParagraphFont"/>
    <w:uiPriority w:val="99"/>
    <w:semiHidden/>
    <w:rsid w:val="00C3590E"/>
    <w:rPr>
      <w:color w:val="808080"/>
    </w:rPr>
  </w:style>
  <w:style w:type="character" w:styleId="Hyperlink">
    <w:name w:val="Hyperlink"/>
    <w:basedOn w:val="DefaultParagraphFont"/>
    <w:uiPriority w:val="99"/>
    <w:unhideWhenUsed/>
    <w:rsid w:val="003F6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764">
      <w:bodyDiv w:val="1"/>
      <w:marLeft w:val="0"/>
      <w:marRight w:val="0"/>
      <w:marTop w:val="0"/>
      <w:marBottom w:val="0"/>
      <w:divBdr>
        <w:top w:val="none" w:sz="0" w:space="0" w:color="auto"/>
        <w:left w:val="none" w:sz="0" w:space="0" w:color="auto"/>
        <w:bottom w:val="none" w:sz="0" w:space="0" w:color="auto"/>
        <w:right w:val="none" w:sz="0" w:space="0" w:color="auto"/>
      </w:divBdr>
    </w:div>
    <w:div w:id="304821584">
      <w:bodyDiv w:val="1"/>
      <w:marLeft w:val="0"/>
      <w:marRight w:val="0"/>
      <w:marTop w:val="0"/>
      <w:marBottom w:val="0"/>
      <w:divBdr>
        <w:top w:val="none" w:sz="0" w:space="0" w:color="auto"/>
        <w:left w:val="none" w:sz="0" w:space="0" w:color="auto"/>
        <w:bottom w:val="none" w:sz="0" w:space="0" w:color="auto"/>
        <w:right w:val="none" w:sz="0" w:space="0" w:color="auto"/>
      </w:divBdr>
    </w:div>
    <w:div w:id="566495785">
      <w:bodyDiv w:val="1"/>
      <w:marLeft w:val="0"/>
      <w:marRight w:val="0"/>
      <w:marTop w:val="0"/>
      <w:marBottom w:val="0"/>
      <w:divBdr>
        <w:top w:val="none" w:sz="0" w:space="0" w:color="auto"/>
        <w:left w:val="none" w:sz="0" w:space="0" w:color="auto"/>
        <w:bottom w:val="none" w:sz="0" w:space="0" w:color="auto"/>
        <w:right w:val="none" w:sz="0" w:space="0" w:color="auto"/>
      </w:divBdr>
    </w:div>
    <w:div w:id="1107044401">
      <w:bodyDiv w:val="1"/>
      <w:marLeft w:val="0"/>
      <w:marRight w:val="0"/>
      <w:marTop w:val="0"/>
      <w:marBottom w:val="0"/>
      <w:divBdr>
        <w:top w:val="none" w:sz="0" w:space="0" w:color="auto"/>
        <w:left w:val="none" w:sz="0" w:space="0" w:color="auto"/>
        <w:bottom w:val="none" w:sz="0" w:space="0" w:color="auto"/>
        <w:right w:val="none" w:sz="0" w:space="0" w:color="auto"/>
      </w:divBdr>
    </w:div>
    <w:div w:id="124021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YoungScholarsCircl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YoungScholarsCircl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D01799F21F114392FC00F1C5AFBE12"/>
        <w:category>
          <w:name w:val="General"/>
          <w:gallery w:val="placeholder"/>
        </w:category>
        <w:types>
          <w:type w:val="bbPlcHdr"/>
        </w:types>
        <w:behaviors>
          <w:behavior w:val="content"/>
        </w:behaviors>
        <w:guid w:val="{552708F2-C563-BB48-AE11-3DA37C962A56}"/>
      </w:docPartPr>
      <w:docPartBody>
        <w:p w:rsidR="00000895" w:rsidRDefault="00000895" w:rsidP="00000895">
          <w:pPr>
            <w:pStyle w:val="F9D01799F21F114392FC00F1C5AFBE12"/>
          </w:pPr>
          <w:r>
            <w:t>[Type the document title]</w:t>
          </w:r>
        </w:p>
      </w:docPartBody>
    </w:docPart>
    <w:docPart>
      <w:docPartPr>
        <w:name w:val="9EFE8DD6A8BED044AA0CA0452438E4A8"/>
        <w:category>
          <w:name w:val="General"/>
          <w:gallery w:val="placeholder"/>
        </w:category>
        <w:types>
          <w:type w:val="bbPlcHdr"/>
        </w:types>
        <w:behaviors>
          <w:behavior w:val="content"/>
        </w:behaviors>
        <w:guid w:val="{B91746AB-5AA2-FC43-BE49-74AA247D57D9}"/>
      </w:docPartPr>
      <w:docPartBody>
        <w:p w:rsidR="00000895" w:rsidRDefault="00000895" w:rsidP="00000895">
          <w:pPr>
            <w:pStyle w:val="9EFE8DD6A8BED044AA0CA0452438E4A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95"/>
    <w:rsid w:val="00000895"/>
    <w:rsid w:val="00252FD6"/>
    <w:rsid w:val="00F9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BFBE28F79FB49A7CC3CC4CD78F461">
    <w:name w:val="B60BFBE28F79FB49A7CC3CC4CD78F461"/>
    <w:rsid w:val="00000895"/>
  </w:style>
  <w:style w:type="paragraph" w:customStyle="1" w:styleId="F9D01799F21F114392FC00F1C5AFBE12">
    <w:name w:val="F9D01799F21F114392FC00F1C5AFBE12"/>
    <w:rsid w:val="00000895"/>
  </w:style>
  <w:style w:type="paragraph" w:customStyle="1" w:styleId="9EFE8DD6A8BED044AA0CA0452438E4A8">
    <w:name w:val="9EFE8DD6A8BED044AA0CA0452438E4A8"/>
    <w:rsid w:val="00000895"/>
  </w:style>
  <w:style w:type="paragraph" w:customStyle="1" w:styleId="D80866D613D89E4993DCD6E19952E42F">
    <w:name w:val="D80866D613D89E4993DCD6E19952E42F"/>
    <w:rsid w:val="00000895"/>
  </w:style>
  <w:style w:type="paragraph" w:customStyle="1" w:styleId="BC42D04B7FEF0748A3C5D769414AF649">
    <w:name w:val="BC42D04B7FEF0748A3C5D769414AF649"/>
    <w:rsid w:val="00000895"/>
  </w:style>
  <w:style w:type="character" w:styleId="PlaceholderText">
    <w:name w:val="Placeholder Text"/>
    <w:basedOn w:val="DefaultParagraphFont"/>
    <w:uiPriority w:val="99"/>
    <w:semiHidden/>
    <w:rsid w:val="00000895"/>
    <w:rPr>
      <w:color w:val="808080"/>
    </w:rPr>
  </w:style>
  <w:style w:type="paragraph" w:customStyle="1" w:styleId="74F1FDA727964242B8946B8536F08E3D">
    <w:name w:val="74F1FDA727964242B8946B8536F08E3D"/>
    <w:rsid w:val="00000895"/>
  </w:style>
  <w:style w:type="paragraph" w:customStyle="1" w:styleId="D7B9962CBE5D1843B6BAF17FF663B43A">
    <w:name w:val="D7B9962CBE5D1843B6BAF17FF663B43A"/>
    <w:rsid w:val="00000895"/>
  </w:style>
  <w:style w:type="paragraph" w:customStyle="1" w:styleId="18420BDEBDB79544970CAD9D57EB51F2">
    <w:name w:val="18420BDEBDB79544970CAD9D57EB51F2"/>
    <w:rsid w:val="00000895"/>
  </w:style>
  <w:style w:type="paragraph" w:customStyle="1" w:styleId="6F332FBB6050F74D95DB5B8BE4C26C96">
    <w:name w:val="6F332FBB6050F74D95DB5B8BE4C26C96"/>
    <w:rsid w:val="00000895"/>
  </w:style>
  <w:style w:type="paragraph" w:customStyle="1" w:styleId="FB2C20C52A4C5A419A6E17A67B714302">
    <w:name w:val="FB2C20C52A4C5A419A6E17A67B714302"/>
    <w:rsid w:val="00000895"/>
  </w:style>
  <w:style w:type="paragraph" w:customStyle="1" w:styleId="919C9EC6C91F7C4DA44DA2BC548C4944">
    <w:name w:val="919C9EC6C91F7C4DA44DA2BC548C4944"/>
    <w:rsid w:val="000008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BFBE28F79FB49A7CC3CC4CD78F461">
    <w:name w:val="B60BFBE28F79FB49A7CC3CC4CD78F461"/>
    <w:rsid w:val="00000895"/>
  </w:style>
  <w:style w:type="paragraph" w:customStyle="1" w:styleId="F9D01799F21F114392FC00F1C5AFBE12">
    <w:name w:val="F9D01799F21F114392FC00F1C5AFBE12"/>
    <w:rsid w:val="00000895"/>
  </w:style>
  <w:style w:type="paragraph" w:customStyle="1" w:styleId="9EFE8DD6A8BED044AA0CA0452438E4A8">
    <w:name w:val="9EFE8DD6A8BED044AA0CA0452438E4A8"/>
    <w:rsid w:val="00000895"/>
  </w:style>
  <w:style w:type="paragraph" w:customStyle="1" w:styleId="D80866D613D89E4993DCD6E19952E42F">
    <w:name w:val="D80866D613D89E4993DCD6E19952E42F"/>
    <w:rsid w:val="00000895"/>
  </w:style>
  <w:style w:type="paragraph" w:customStyle="1" w:styleId="BC42D04B7FEF0748A3C5D769414AF649">
    <w:name w:val="BC42D04B7FEF0748A3C5D769414AF649"/>
    <w:rsid w:val="00000895"/>
  </w:style>
  <w:style w:type="character" w:styleId="PlaceholderText">
    <w:name w:val="Placeholder Text"/>
    <w:basedOn w:val="DefaultParagraphFont"/>
    <w:uiPriority w:val="99"/>
    <w:semiHidden/>
    <w:rsid w:val="00000895"/>
    <w:rPr>
      <w:color w:val="808080"/>
    </w:rPr>
  </w:style>
  <w:style w:type="paragraph" w:customStyle="1" w:styleId="74F1FDA727964242B8946B8536F08E3D">
    <w:name w:val="74F1FDA727964242B8946B8536F08E3D"/>
    <w:rsid w:val="00000895"/>
  </w:style>
  <w:style w:type="paragraph" w:customStyle="1" w:styleId="D7B9962CBE5D1843B6BAF17FF663B43A">
    <w:name w:val="D7B9962CBE5D1843B6BAF17FF663B43A"/>
    <w:rsid w:val="00000895"/>
  </w:style>
  <w:style w:type="paragraph" w:customStyle="1" w:styleId="18420BDEBDB79544970CAD9D57EB51F2">
    <w:name w:val="18420BDEBDB79544970CAD9D57EB51F2"/>
    <w:rsid w:val="00000895"/>
  </w:style>
  <w:style w:type="paragraph" w:customStyle="1" w:styleId="6F332FBB6050F74D95DB5B8BE4C26C96">
    <w:name w:val="6F332FBB6050F74D95DB5B8BE4C26C96"/>
    <w:rsid w:val="00000895"/>
  </w:style>
  <w:style w:type="paragraph" w:customStyle="1" w:styleId="FB2C20C52A4C5A419A6E17A67B714302">
    <w:name w:val="FB2C20C52A4C5A419A6E17A67B714302"/>
    <w:rsid w:val="00000895"/>
  </w:style>
  <w:style w:type="paragraph" w:customStyle="1" w:styleId="919C9EC6C91F7C4DA44DA2BC548C4944">
    <w:name w:val="919C9EC6C91F7C4DA44DA2BC548C4944"/>
    <w:rsid w:val="00000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Where Strategic Learning Takes Place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CB3F0-3C83-574C-9ACA-ABA71BEC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598</Words>
  <Characters>3410</Characters>
  <Application>Microsoft Macintosh Word</Application>
  <DocSecurity>0</DocSecurity>
  <Lines>28</Lines>
  <Paragraphs>7</Paragraphs>
  <ScaleCrop>false</ScaleCrop>
  <Company>Young Scholars Circle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Scholars Circle</dc:title>
  <dc:subject/>
  <dc:creator>Krishna Belino</dc:creator>
  <cp:keywords/>
  <dc:description/>
  <cp:lastModifiedBy>Krishna Belino</cp:lastModifiedBy>
  <cp:revision>16</cp:revision>
  <cp:lastPrinted>2017-03-11T00:11:00Z</cp:lastPrinted>
  <dcterms:created xsi:type="dcterms:W3CDTF">2017-06-19T14:24:00Z</dcterms:created>
  <dcterms:modified xsi:type="dcterms:W3CDTF">2017-06-24T17:42:00Z</dcterms:modified>
</cp:coreProperties>
</file>